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B8" w:rsidRPr="001D307D" w:rsidRDefault="009E3AB8" w:rsidP="009E3AB8">
      <w:pPr>
        <w:pStyle w:val="Formatvorlage1"/>
        <w:spacing w:before="120"/>
        <w:jc w:val="right"/>
        <w:rPr>
          <w:rFonts w:ascii="TheSans B3 Light" w:hAnsi="TheSans B3 Light" w:cs="Arial"/>
          <w:i/>
          <w:color w:val="000000" w:themeColor="text1"/>
          <w:sz w:val="20"/>
        </w:rPr>
      </w:pPr>
      <w:r w:rsidRPr="001D307D">
        <w:rPr>
          <w:rFonts w:ascii="TheSans B3 Light" w:hAnsi="TheSans B3 Light" w:cs="Arial"/>
          <w:i/>
          <w:color w:val="000000" w:themeColor="text1"/>
          <w:sz w:val="20"/>
        </w:rPr>
        <w:t xml:space="preserve">Stand </w:t>
      </w:r>
      <w:r w:rsidR="00184A2A" w:rsidRPr="001D307D">
        <w:rPr>
          <w:rFonts w:ascii="TheSans B3 Light" w:hAnsi="TheSans B3 Light" w:cs="Arial"/>
          <w:i/>
          <w:color w:val="000000" w:themeColor="text1"/>
          <w:sz w:val="20"/>
        </w:rPr>
        <w:t>0</w:t>
      </w:r>
      <w:r w:rsidR="003041FB" w:rsidRPr="001D307D">
        <w:rPr>
          <w:rFonts w:ascii="TheSans B3 Light" w:hAnsi="TheSans B3 Light" w:cs="Arial"/>
          <w:i/>
          <w:color w:val="000000" w:themeColor="text1"/>
          <w:sz w:val="20"/>
        </w:rPr>
        <w:t>9</w:t>
      </w:r>
      <w:r w:rsidR="00184A2A" w:rsidRPr="001D307D">
        <w:rPr>
          <w:rFonts w:ascii="TheSans B3 Light" w:hAnsi="TheSans B3 Light" w:cs="Arial"/>
          <w:i/>
          <w:color w:val="000000" w:themeColor="text1"/>
          <w:sz w:val="20"/>
        </w:rPr>
        <w:t xml:space="preserve"> / 202</w:t>
      </w:r>
      <w:r w:rsidR="003041FB" w:rsidRPr="001D307D">
        <w:rPr>
          <w:rFonts w:ascii="TheSans B3 Light" w:hAnsi="TheSans B3 Light" w:cs="Arial"/>
          <w:i/>
          <w:color w:val="000000" w:themeColor="text1"/>
          <w:sz w:val="20"/>
        </w:rPr>
        <w:t>3</w:t>
      </w:r>
    </w:p>
    <w:p w:rsidR="0068397A" w:rsidRPr="001D307D" w:rsidRDefault="00E9759A" w:rsidP="0068397A">
      <w:pPr>
        <w:spacing w:line="259" w:lineRule="auto"/>
        <w:rPr>
          <w:rFonts w:ascii="TheSans B3 Light" w:eastAsiaTheme="minorHAnsi" w:hAnsi="TheSans B3 Light" w:cstheme="minorBidi"/>
          <w:b/>
          <w:color w:val="C00000"/>
          <w:sz w:val="36"/>
          <w:szCs w:val="36"/>
        </w:rPr>
      </w:pPr>
      <w:r w:rsidRPr="001D307D">
        <w:rPr>
          <w:rFonts w:ascii="TheSans B3 Light" w:eastAsiaTheme="minorHAnsi" w:hAnsi="TheSans B3 Light" w:cstheme="minorBidi"/>
          <w:b/>
          <w:color w:val="C00000"/>
          <w:sz w:val="36"/>
          <w:szCs w:val="36"/>
        </w:rPr>
        <w:t xml:space="preserve">Antrag auf Gewährung eines Zuschusses </w:t>
      </w:r>
    </w:p>
    <w:p w:rsidR="00E9759A" w:rsidRPr="001D307D" w:rsidRDefault="00E9759A" w:rsidP="0068397A">
      <w:pPr>
        <w:spacing w:after="160" w:line="259" w:lineRule="auto"/>
        <w:rPr>
          <w:rFonts w:ascii="TheSans B3 Light" w:eastAsiaTheme="minorHAnsi" w:hAnsi="TheSans B3 Light" w:cstheme="minorBidi"/>
          <w:b/>
          <w:color w:val="C00000"/>
          <w:sz w:val="36"/>
          <w:szCs w:val="36"/>
        </w:rPr>
      </w:pPr>
      <w:r w:rsidRPr="001D307D">
        <w:rPr>
          <w:rFonts w:ascii="TheSans B3 Light" w:eastAsiaTheme="minorHAnsi" w:hAnsi="TheSans B3 Light" w:cstheme="minorBidi"/>
          <w:b/>
          <w:color w:val="C00000"/>
          <w:sz w:val="36"/>
          <w:szCs w:val="36"/>
        </w:rPr>
        <w:t xml:space="preserve">zur Anschaffung von </w:t>
      </w:r>
      <w:r w:rsidR="003041FB" w:rsidRPr="001D307D">
        <w:rPr>
          <w:rFonts w:ascii="TheSans B3 Light" w:eastAsiaTheme="minorHAnsi" w:hAnsi="TheSans B3 Light" w:cstheme="minorBidi"/>
          <w:b/>
          <w:color w:val="C00000"/>
          <w:sz w:val="36"/>
          <w:szCs w:val="36"/>
        </w:rPr>
        <w:t>Turn-Großgeräten</w:t>
      </w:r>
    </w:p>
    <w:p w:rsidR="009E00AB" w:rsidRPr="001D307D" w:rsidRDefault="009E00AB" w:rsidP="009E00AB">
      <w:pPr>
        <w:rPr>
          <w:rFonts w:ascii="TheSans B3 Light" w:hAnsi="TheSans B3 Light" w:cs="Arial"/>
          <w:sz w:val="20"/>
        </w:rPr>
      </w:pPr>
    </w:p>
    <w:p w:rsidR="00E9759A" w:rsidRPr="001D307D" w:rsidRDefault="00E9759A" w:rsidP="00E9759A">
      <w:pPr>
        <w:spacing w:before="60" w:after="60"/>
        <w:rPr>
          <w:rFonts w:ascii="TheSans B3 Light" w:hAnsi="TheSans B3 Light" w:cs="Arial"/>
          <w:b/>
          <w:sz w:val="24"/>
          <w:szCs w:val="24"/>
        </w:rPr>
      </w:pPr>
      <w:r w:rsidRPr="001D307D">
        <w:rPr>
          <w:rFonts w:ascii="TheSans B3 Light" w:hAnsi="TheSans B3 Light" w:cs="Arial"/>
          <w:b/>
          <w:sz w:val="24"/>
          <w:szCs w:val="24"/>
        </w:rPr>
        <w:t>Vereinsdaten: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977"/>
      </w:tblGrid>
      <w:tr w:rsidR="00E9759A" w:rsidRPr="001D307D" w:rsidTr="0068397A">
        <w:tc>
          <w:tcPr>
            <w:tcW w:w="2372" w:type="dxa"/>
            <w:shd w:val="clear" w:color="auto" w:fill="auto"/>
          </w:tcPr>
          <w:p w:rsidR="00E9759A" w:rsidRPr="001D307D" w:rsidRDefault="00F24AC8" w:rsidP="00F24AC8">
            <w:pPr>
              <w:spacing w:before="60" w:after="60"/>
              <w:rPr>
                <w:rFonts w:ascii="TheSans B3 Light" w:hAnsi="TheSans B3 Light" w:cs="Arial"/>
                <w:b/>
                <w:sz w:val="20"/>
              </w:rPr>
            </w:pPr>
            <w:r w:rsidRPr="001D307D">
              <w:rPr>
                <w:rFonts w:ascii="TheSans B3 Light" w:hAnsi="TheSans B3 Light" w:cs="Arial"/>
                <w:b/>
                <w:sz w:val="20"/>
              </w:rPr>
              <w:t>Vereinsn</w:t>
            </w:r>
            <w:r w:rsidR="00E9759A" w:rsidRPr="001D307D">
              <w:rPr>
                <w:rFonts w:ascii="TheSans B3 Light" w:hAnsi="TheSans B3 Light" w:cs="Arial"/>
                <w:b/>
                <w:sz w:val="20"/>
              </w:rPr>
              <w:t>ummer:</w:t>
            </w:r>
          </w:p>
        </w:tc>
        <w:tc>
          <w:tcPr>
            <w:tcW w:w="6977" w:type="dxa"/>
            <w:shd w:val="clear" w:color="auto" w:fill="auto"/>
            <w:vAlign w:val="center"/>
          </w:tcPr>
          <w:p w:rsidR="00E9759A" w:rsidRPr="001D307D" w:rsidRDefault="00E9759A" w:rsidP="00AB1FDB">
            <w:pPr>
              <w:spacing w:before="60" w:after="60"/>
              <w:rPr>
                <w:rFonts w:ascii="TheSans B3 Light" w:hAnsi="TheSans B3 Light" w:cs="Arial"/>
              </w:rPr>
            </w:pPr>
            <w:r w:rsidRPr="001D307D">
              <w:rPr>
                <w:rFonts w:ascii="TheSans B3 Light" w:hAnsi="TheSans B3 Light" w:cs="Arial"/>
              </w:rPr>
              <w:fldChar w:fldCharType="begin">
                <w:ffData>
                  <w:name w:val="Text1"/>
                  <w:enabled/>
                  <w:calcOnExit w:val="0"/>
                  <w:textInput/>
                </w:ffData>
              </w:fldChar>
            </w:r>
            <w:bookmarkStart w:id="0" w:name="Text1"/>
            <w:r w:rsidRPr="001D307D">
              <w:rPr>
                <w:rFonts w:ascii="TheSans B3 Light" w:hAnsi="TheSans B3 Light" w:cs="Arial"/>
              </w:rPr>
              <w:instrText xml:space="preserve"> FORMTEXT </w:instrText>
            </w:r>
            <w:r w:rsidRPr="001D307D">
              <w:rPr>
                <w:rFonts w:ascii="TheSans B3 Light" w:hAnsi="TheSans B3 Light" w:cs="Arial"/>
              </w:rPr>
            </w:r>
            <w:r w:rsidRPr="001D307D">
              <w:rPr>
                <w:rFonts w:ascii="TheSans B3 Light" w:hAnsi="TheSans B3 Light" w:cs="Arial"/>
              </w:rPr>
              <w:fldChar w:fldCharType="separate"/>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rPr>
              <w:fldChar w:fldCharType="end"/>
            </w:r>
            <w:bookmarkEnd w:id="0"/>
          </w:p>
        </w:tc>
      </w:tr>
      <w:tr w:rsidR="00E9759A" w:rsidRPr="001D307D" w:rsidTr="0068397A">
        <w:tc>
          <w:tcPr>
            <w:tcW w:w="2372" w:type="dxa"/>
            <w:shd w:val="clear" w:color="auto" w:fill="auto"/>
          </w:tcPr>
          <w:p w:rsidR="00E9759A" w:rsidRPr="001D307D" w:rsidRDefault="00E9759A" w:rsidP="00AB1FDB">
            <w:pPr>
              <w:spacing w:before="60" w:after="60"/>
              <w:rPr>
                <w:rFonts w:ascii="TheSans B3 Light" w:hAnsi="TheSans B3 Light" w:cs="Arial"/>
                <w:b/>
                <w:sz w:val="20"/>
              </w:rPr>
            </w:pPr>
            <w:r w:rsidRPr="001D307D">
              <w:rPr>
                <w:rFonts w:ascii="TheSans B3 Light" w:hAnsi="TheSans B3 Light" w:cs="Arial"/>
                <w:b/>
                <w:sz w:val="20"/>
              </w:rPr>
              <w:t>Vereinsname:</w:t>
            </w:r>
          </w:p>
        </w:tc>
        <w:tc>
          <w:tcPr>
            <w:tcW w:w="6977" w:type="dxa"/>
            <w:shd w:val="clear" w:color="auto" w:fill="auto"/>
            <w:vAlign w:val="center"/>
          </w:tcPr>
          <w:p w:rsidR="00E9759A" w:rsidRPr="001D307D" w:rsidRDefault="00E9759A" w:rsidP="00AB1FDB">
            <w:pPr>
              <w:spacing w:before="60" w:after="60"/>
              <w:rPr>
                <w:rFonts w:ascii="TheSans B3 Light" w:hAnsi="TheSans B3 Light" w:cs="Arial"/>
              </w:rPr>
            </w:pPr>
            <w:r w:rsidRPr="001D307D">
              <w:rPr>
                <w:rFonts w:ascii="TheSans B3 Light" w:hAnsi="TheSans B3 Light" w:cs="Arial"/>
              </w:rPr>
              <w:fldChar w:fldCharType="begin">
                <w:ffData>
                  <w:name w:val="Text2"/>
                  <w:enabled/>
                  <w:calcOnExit w:val="0"/>
                  <w:textInput/>
                </w:ffData>
              </w:fldChar>
            </w:r>
            <w:bookmarkStart w:id="1" w:name="Text2"/>
            <w:r w:rsidRPr="001D307D">
              <w:rPr>
                <w:rFonts w:ascii="TheSans B3 Light" w:hAnsi="TheSans B3 Light" w:cs="Arial"/>
              </w:rPr>
              <w:instrText xml:space="preserve"> FORMTEXT </w:instrText>
            </w:r>
            <w:r w:rsidRPr="001D307D">
              <w:rPr>
                <w:rFonts w:ascii="TheSans B3 Light" w:hAnsi="TheSans B3 Light" w:cs="Arial"/>
              </w:rPr>
            </w:r>
            <w:r w:rsidRPr="001D307D">
              <w:rPr>
                <w:rFonts w:ascii="TheSans B3 Light" w:hAnsi="TheSans B3 Light" w:cs="Arial"/>
              </w:rPr>
              <w:fldChar w:fldCharType="separate"/>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noProof/>
              </w:rPr>
              <w:t> </w:t>
            </w:r>
            <w:r w:rsidRPr="001D307D">
              <w:rPr>
                <w:rFonts w:ascii="TheSans B3 Light" w:hAnsi="TheSans B3 Light" w:cs="Arial"/>
              </w:rPr>
              <w:fldChar w:fldCharType="end"/>
            </w:r>
            <w:bookmarkEnd w:id="1"/>
          </w:p>
        </w:tc>
      </w:tr>
    </w:tbl>
    <w:p w:rsidR="00E9759A" w:rsidRPr="001D307D" w:rsidRDefault="00E9759A" w:rsidP="0068397A">
      <w:pPr>
        <w:spacing w:before="360" w:after="120"/>
        <w:rPr>
          <w:rFonts w:ascii="TheSans B3 Light" w:hAnsi="TheSans B3 Light" w:cs="Arial"/>
          <w:b/>
          <w:sz w:val="24"/>
        </w:rPr>
      </w:pPr>
      <w:r w:rsidRPr="001D307D">
        <w:rPr>
          <w:rFonts w:ascii="TheSans B3 Light" w:hAnsi="TheSans B3 Light" w:cs="Arial"/>
          <w:b/>
          <w:sz w:val="24"/>
        </w:rPr>
        <w:t>Für welche</w:t>
      </w:r>
      <w:r w:rsidR="003041FB" w:rsidRPr="001D307D">
        <w:rPr>
          <w:rFonts w:ascii="TheSans B3 Light" w:hAnsi="TheSans B3 Light" w:cs="Arial"/>
          <w:b/>
          <w:sz w:val="24"/>
        </w:rPr>
        <w:t>/</w:t>
      </w:r>
      <w:r w:rsidR="00355FD4" w:rsidRPr="001D307D">
        <w:rPr>
          <w:rFonts w:ascii="TheSans B3 Light" w:hAnsi="TheSans B3 Light" w:cs="Arial"/>
          <w:b/>
          <w:sz w:val="24"/>
        </w:rPr>
        <w:t>s</w:t>
      </w:r>
      <w:r w:rsidRPr="001D307D">
        <w:rPr>
          <w:rFonts w:ascii="TheSans B3 Light" w:hAnsi="TheSans B3 Light" w:cs="Arial"/>
          <w:b/>
          <w:sz w:val="24"/>
        </w:rPr>
        <w:t xml:space="preserve"> </w:t>
      </w:r>
      <w:r w:rsidR="003041FB" w:rsidRPr="001D307D">
        <w:rPr>
          <w:rFonts w:ascii="TheSans B3 Light" w:hAnsi="TheSans B3 Light" w:cs="Arial"/>
          <w:b/>
          <w:sz w:val="24"/>
        </w:rPr>
        <w:t>Turngerät/e</w:t>
      </w:r>
      <w:r w:rsidRPr="001D307D">
        <w:rPr>
          <w:rFonts w:ascii="TheSans B3 Light" w:hAnsi="TheSans B3 Light" w:cs="Arial"/>
          <w:b/>
          <w:sz w:val="24"/>
        </w:rPr>
        <w:t xml:space="preserve"> wird der Zuschuss beantragt?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989"/>
        <w:gridCol w:w="1413"/>
        <w:gridCol w:w="1585"/>
      </w:tblGrid>
      <w:tr w:rsidR="0069657C" w:rsidRPr="001D307D" w:rsidTr="0068397A">
        <w:tc>
          <w:tcPr>
            <w:tcW w:w="5357" w:type="dxa"/>
            <w:shd w:val="clear" w:color="auto" w:fill="auto"/>
          </w:tcPr>
          <w:p w:rsidR="0069657C" w:rsidRPr="001D307D" w:rsidRDefault="0069657C" w:rsidP="00254396">
            <w:pPr>
              <w:rPr>
                <w:rFonts w:ascii="TheSans B3 Light" w:hAnsi="TheSans B3 Light" w:cs="Arial"/>
                <w:b/>
                <w:szCs w:val="18"/>
              </w:rPr>
            </w:pPr>
            <w:r w:rsidRPr="001D307D">
              <w:rPr>
                <w:rFonts w:ascii="TheSans B3 Light" w:hAnsi="TheSans B3 Light" w:cs="Arial"/>
                <w:b/>
                <w:szCs w:val="18"/>
              </w:rPr>
              <w:t>Bezeichnung</w:t>
            </w:r>
          </w:p>
        </w:tc>
        <w:tc>
          <w:tcPr>
            <w:tcW w:w="989" w:type="dxa"/>
            <w:shd w:val="clear" w:color="auto" w:fill="auto"/>
          </w:tcPr>
          <w:p w:rsidR="0069657C" w:rsidRPr="001D307D" w:rsidRDefault="0069657C" w:rsidP="00254396">
            <w:pPr>
              <w:rPr>
                <w:rFonts w:ascii="TheSans B3 Light" w:hAnsi="TheSans B3 Light" w:cs="Arial"/>
                <w:b/>
                <w:szCs w:val="18"/>
              </w:rPr>
            </w:pPr>
            <w:r w:rsidRPr="001D307D">
              <w:rPr>
                <w:rFonts w:ascii="TheSans B3 Light" w:hAnsi="TheSans B3 Light" w:cs="Arial"/>
                <w:b/>
                <w:szCs w:val="18"/>
              </w:rPr>
              <w:t>Menge</w:t>
            </w:r>
          </w:p>
        </w:tc>
        <w:tc>
          <w:tcPr>
            <w:tcW w:w="1413" w:type="dxa"/>
            <w:shd w:val="clear" w:color="auto" w:fill="auto"/>
          </w:tcPr>
          <w:p w:rsidR="0069657C" w:rsidRPr="001D307D" w:rsidRDefault="0069657C" w:rsidP="00254396">
            <w:pPr>
              <w:rPr>
                <w:rFonts w:ascii="TheSans B3 Light" w:hAnsi="TheSans B3 Light" w:cs="Arial"/>
                <w:b/>
                <w:szCs w:val="18"/>
              </w:rPr>
            </w:pPr>
            <w:r w:rsidRPr="001D307D">
              <w:rPr>
                <w:rFonts w:ascii="TheSans B3 Light" w:hAnsi="TheSans B3 Light" w:cs="Arial"/>
                <w:b/>
                <w:szCs w:val="18"/>
              </w:rPr>
              <w:t>Einzelpreis</w:t>
            </w:r>
          </w:p>
        </w:tc>
        <w:tc>
          <w:tcPr>
            <w:tcW w:w="1585" w:type="dxa"/>
            <w:shd w:val="clear" w:color="auto" w:fill="auto"/>
          </w:tcPr>
          <w:p w:rsidR="0069657C" w:rsidRPr="001D307D" w:rsidRDefault="0069657C" w:rsidP="00254396">
            <w:pPr>
              <w:rPr>
                <w:rFonts w:ascii="TheSans B3 Light" w:hAnsi="TheSans B3 Light" w:cs="Arial"/>
                <w:b/>
                <w:szCs w:val="18"/>
              </w:rPr>
            </w:pPr>
            <w:r w:rsidRPr="001D307D">
              <w:rPr>
                <w:rFonts w:ascii="TheSans B3 Light" w:hAnsi="TheSans B3 Light" w:cs="Arial"/>
                <w:b/>
                <w:szCs w:val="18"/>
              </w:rPr>
              <w:t>Gesamtpreis</w:t>
            </w:r>
          </w:p>
        </w:tc>
      </w:tr>
      <w:tr w:rsidR="0069657C" w:rsidRPr="001D307D" w:rsidTr="0099025C">
        <w:trPr>
          <w:trHeight w:val="284"/>
        </w:trPr>
        <w:tc>
          <w:tcPr>
            <w:tcW w:w="5357" w:type="dxa"/>
            <w:shd w:val="clear" w:color="auto" w:fill="auto"/>
            <w:vAlign w:val="center"/>
          </w:tcPr>
          <w:p w:rsidR="0069657C" w:rsidRPr="001D307D" w:rsidRDefault="0069657C" w:rsidP="00254396">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38"/>
                  <w:enabled/>
                  <w:calcOnExit w:val="0"/>
                  <w:textInput/>
                </w:ffData>
              </w:fldChar>
            </w:r>
            <w:bookmarkStart w:id="2" w:name="Text38"/>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002D0531" w:rsidRPr="001D307D">
              <w:rPr>
                <w:rFonts w:ascii="TheSans B3 Light" w:hAnsi="TheSans B3 Light" w:cs="Arial"/>
                <w:bCs/>
                <w:sz w:val="20"/>
                <w:szCs w:val="16"/>
              </w:rPr>
              <w:t> </w:t>
            </w:r>
            <w:r w:rsidR="002D0531" w:rsidRPr="001D307D">
              <w:rPr>
                <w:rFonts w:ascii="TheSans B3 Light" w:hAnsi="TheSans B3 Light" w:cs="Arial"/>
                <w:bCs/>
                <w:sz w:val="20"/>
                <w:szCs w:val="16"/>
              </w:rPr>
              <w:t> </w:t>
            </w:r>
            <w:r w:rsidR="002D0531" w:rsidRPr="001D307D">
              <w:rPr>
                <w:rFonts w:ascii="TheSans B3 Light" w:hAnsi="TheSans B3 Light" w:cs="Arial"/>
                <w:bCs/>
                <w:sz w:val="20"/>
                <w:szCs w:val="16"/>
              </w:rPr>
              <w:t> </w:t>
            </w:r>
            <w:r w:rsidR="002D0531" w:rsidRPr="001D307D">
              <w:rPr>
                <w:rFonts w:ascii="TheSans B3 Light" w:hAnsi="TheSans B3 Light" w:cs="Arial"/>
                <w:bCs/>
                <w:sz w:val="20"/>
                <w:szCs w:val="16"/>
              </w:rPr>
              <w:t> </w:t>
            </w:r>
            <w:r w:rsidR="002D0531" w:rsidRPr="001D307D">
              <w:rPr>
                <w:rFonts w:ascii="TheSans B3 Light" w:hAnsi="TheSans B3 Light" w:cs="Arial"/>
                <w:bCs/>
                <w:sz w:val="20"/>
                <w:szCs w:val="16"/>
              </w:rPr>
              <w:t> </w:t>
            </w:r>
            <w:r w:rsidRPr="001D307D">
              <w:rPr>
                <w:rFonts w:ascii="TheSans B3 Light" w:hAnsi="TheSans B3 Light" w:cs="Arial"/>
                <w:bCs/>
                <w:sz w:val="20"/>
                <w:szCs w:val="16"/>
              </w:rPr>
              <w:fldChar w:fldCharType="end"/>
            </w:r>
            <w:bookmarkEnd w:id="2"/>
          </w:p>
        </w:tc>
        <w:tc>
          <w:tcPr>
            <w:tcW w:w="989" w:type="dxa"/>
            <w:shd w:val="clear" w:color="auto" w:fill="auto"/>
            <w:vAlign w:val="center"/>
          </w:tcPr>
          <w:p w:rsidR="0069657C" w:rsidRPr="001D307D" w:rsidRDefault="0069657C" w:rsidP="00254396">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3"/>
                  <w:enabled/>
                  <w:calcOnExit w:val="0"/>
                  <w:textInput/>
                </w:ffData>
              </w:fldChar>
            </w:r>
            <w:bookmarkStart w:id="3" w:name="Text43"/>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3"/>
          </w:p>
        </w:tc>
        <w:tc>
          <w:tcPr>
            <w:tcW w:w="1413" w:type="dxa"/>
            <w:shd w:val="clear" w:color="auto" w:fill="auto"/>
            <w:vAlign w:val="center"/>
          </w:tcPr>
          <w:p w:rsidR="0069657C" w:rsidRPr="001D307D" w:rsidRDefault="0069657C" w:rsidP="007407FC">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8"/>
                  <w:enabled/>
                  <w:calcOnExit w:val="0"/>
                  <w:textInput/>
                </w:ffData>
              </w:fldChar>
            </w:r>
            <w:bookmarkStart w:id="4" w:name="Text48"/>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4"/>
            <w:r w:rsidR="002D0531" w:rsidRPr="001D307D">
              <w:rPr>
                <w:rFonts w:ascii="TheSans B3 Light" w:hAnsi="TheSans B3 Light" w:cs="Arial"/>
                <w:bCs/>
                <w:sz w:val="20"/>
                <w:szCs w:val="16"/>
              </w:rPr>
              <w:t xml:space="preserve"> €</w:t>
            </w:r>
          </w:p>
        </w:tc>
        <w:tc>
          <w:tcPr>
            <w:tcW w:w="1585" w:type="dxa"/>
            <w:shd w:val="clear" w:color="auto" w:fill="auto"/>
            <w:vAlign w:val="center"/>
          </w:tcPr>
          <w:p w:rsidR="0069657C" w:rsidRPr="001D307D" w:rsidRDefault="0069657C" w:rsidP="007407FC">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53"/>
                  <w:enabled/>
                  <w:calcOnExit w:val="0"/>
                  <w:textInput/>
                </w:ffData>
              </w:fldChar>
            </w:r>
            <w:bookmarkStart w:id="5" w:name="Text53"/>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5"/>
            <w:r w:rsidR="002D0531" w:rsidRPr="001D307D">
              <w:rPr>
                <w:rFonts w:ascii="TheSans B3 Light" w:hAnsi="TheSans B3 Light" w:cs="Arial"/>
                <w:bCs/>
                <w:sz w:val="20"/>
                <w:szCs w:val="16"/>
              </w:rPr>
              <w:t xml:space="preserve"> €</w:t>
            </w:r>
          </w:p>
        </w:tc>
      </w:tr>
      <w:tr w:rsidR="0069657C" w:rsidRPr="001D307D" w:rsidTr="0099025C">
        <w:trPr>
          <w:trHeight w:val="284"/>
        </w:trPr>
        <w:tc>
          <w:tcPr>
            <w:tcW w:w="5357" w:type="dxa"/>
            <w:shd w:val="clear" w:color="auto" w:fill="auto"/>
            <w:vAlign w:val="center"/>
          </w:tcPr>
          <w:p w:rsidR="0069657C" w:rsidRPr="001D307D" w:rsidRDefault="0069657C" w:rsidP="00254396">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39"/>
                  <w:enabled/>
                  <w:calcOnExit w:val="0"/>
                  <w:textInput/>
                </w:ffData>
              </w:fldChar>
            </w:r>
            <w:bookmarkStart w:id="6" w:name="Text39"/>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6"/>
          </w:p>
        </w:tc>
        <w:tc>
          <w:tcPr>
            <w:tcW w:w="989" w:type="dxa"/>
            <w:shd w:val="clear" w:color="auto" w:fill="auto"/>
            <w:vAlign w:val="center"/>
          </w:tcPr>
          <w:p w:rsidR="0069657C" w:rsidRPr="001D307D" w:rsidRDefault="0069657C" w:rsidP="00254396">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4"/>
                  <w:enabled/>
                  <w:calcOnExit w:val="0"/>
                  <w:textInput/>
                </w:ffData>
              </w:fldChar>
            </w:r>
            <w:bookmarkStart w:id="7" w:name="Text44"/>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7"/>
          </w:p>
        </w:tc>
        <w:tc>
          <w:tcPr>
            <w:tcW w:w="1413" w:type="dxa"/>
            <w:shd w:val="clear" w:color="auto" w:fill="auto"/>
            <w:vAlign w:val="center"/>
          </w:tcPr>
          <w:p w:rsidR="0069657C" w:rsidRPr="001D307D" w:rsidRDefault="0069657C" w:rsidP="007407FC">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9"/>
                  <w:enabled/>
                  <w:calcOnExit w:val="0"/>
                  <w:textInput/>
                </w:ffData>
              </w:fldChar>
            </w:r>
            <w:bookmarkStart w:id="8" w:name="Text49"/>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8"/>
            <w:r w:rsidR="002D0531" w:rsidRPr="001D307D">
              <w:rPr>
                <w:rFonts w:ascii="TheSans B3 Light" w:hAnsi="TheSans B3 Light" w:cs="Arial"/>
                <w:bCs/>
                <w:sz w:val="20"/>
                <w:szCs w:val="16"/>
              </w:rPr>
              <w:t xml:space="preserve"> €</w:t>
            </w:r>
          </w:p>
        </w:tc>
        <w:tc>
          <w:tcPr>
            <w:tcW w:w="1585" w:type="dxa"/>
            <w:shd w:val="clear" w:color="auto" w:fill="auto"/>
            <w:vAlign w:val="center"/>
          </w:tcPr>
          <w:p w:rsidR="0069657C" w:rsidRPr="001D307D" w:rsidRDefault="0069657C" w:rsidP="007407FC">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54"/>
                  <w:enabled/>
                  <w:calcOnExit w:val="0"/>
                  <w:textInput/>
                </w:ffData>
              </w:fldChar>
            </w:r>
            <w:bookmarkStart w:id="9" w:name="Text54"/>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9"/>
            <w:r w:rsidR="002D0531" w:rsidRPr="001D307D">
              <w:rPr>
                <w:rFonts w:ascii="TheSans B3 Light" w:hAnsi="TheSans B3 Light" w:cs="Arial"/>
                <w:bCs/>
                <w:sz w:val="20"/>
                <w:szCs w:val="16"/>
              </w:rPr>
              <w:t xml:space="preserve"> €</w:t>
            </w:r>
          </w:p>
        </w:tc>
      </w:tr>
      <w:tr w:rsidR="0068397A" w:rsidRPr="001D307D" w:rsidTr="0099025C">
        <w:trPr>
          <w:trHeight w:val="284"/>
        </w:trPr>
        <w:tc>
          <w:tcPr>
            <w:tcW w:w="5357" w:type="dxa"/>
            <w:shd w:val="clear" w:color="auto" w:fill="auto"/>
            <w:vAlign w:val="center"/>
          </w:tcPr>
          <w:p w:rsidR="0068397A" w:rsidRPr="001D307D" w:rsidRDefault="0068397A" w:rsidP="0068397A">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39"/>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p>
        </w:tc>
        <w:tc>
          <w:tcPr>
            <w:tcW w:w="989" w:type="dxa"/>
            <w:shd w:val="clear" w:color="auto" w:fill="auto"/>
            <w:vAlign w:val="center"/>
          </w:tcPr>
          <w:p w:rsidR="0068397A" w:rsidRPr="001D307D" w:rsidRDefault="0068397A" w:rsidP="0068397A">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4"/>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p>
        </w:tc>
        <w:tc>
          <w:tcPr>
            <w:tcW w:w="1413" w:type="dxa"/>
            <w:shd w:val="clear" w:color="auto" w:fill="auto"/>
            <w:vAlign w:val="center"/>
          </w:tcPr>
          <w:p w:rsidR="0068397A" w:rsidRPr="001D307D" w:rsidRDefault="0068397A" w:rsidP="0068397A">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9"/>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r w:rsidRPr="001D307D">
              <w:rPr>
                <w:rFonts w:ascii="TheSans B3 Light" w:hAnsi="TheSans B3 Light" w:cs="Arial"/>
                <w:bCs/>
                <w:sz w:val="20"/>
                <w:szCs w:val="16"/>
              </w:rPr>
              <w:t xml:space="preserve"> €</w:t>
            </w:r>
          </w:p>
        </w:tc>
        <w:tc>
          <w:tcPr>
            <w:tcW w:w="1585" w:type="dxa"/>
            <w:shd w:val="clear" w:color="auto" w:fill="auto"/>
            <w:vAlign w:val="center"/>
          </w:tcPr>
          <w:p w:rsidR="0068397A" w:rsidRPr="001D307D" w:rsidRDefault="0068397A" w:rsidP="0068397A">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54"/>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r w:rsidRPr="001D307D">
              <w:rPr>
                <w:rFonts w:ascii="TheSans B3 Light" w:hAnsi="TheSans B3 Light" w:cs="Arial"/>
                <w:bCs/>
                <w:sz w:val="20"/>
                <w:szCs w:val="16"/>
              </w:rPr>
              <w:t xml:space="preserve"> €</w:t>
            </w:r>
          </w:p>
        </w:tc>
      </w:tr>
      <w:tr w:rsidR="0068397A" w:rsidRPr="001D307D" w:rsidTr="0099025C">
        <w:trPr>
          <w:trHeight w:val="284"/>
        </w:trPr>
        <w:tc>
          <w:tcPr>
            <w:tcW w:w="5357" w:type="dxa"/>
            <w:shd w:val="clear" w:color="auto" w:fill="auto"/>
            <w:vAlign w:val="center"/>
          </w:tcPr>
          <w:p w:rsidR="0068397A" w:rsidRPr="001D307D" w:rsidRDefault="0068397A" w:rsidP="0068397A">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39"/>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p>
        </w:tc>
        <w:tc>
          <w:tcPr>
            <w:tcW w:w="989" w:type="dxa"/>
            <w:shd w:val="clear" w:color="auto" w:fill="auto"/>
            <w:vAlign w:val="center"/>
          </w:tcPr>
          <w:p w:rsidR="0068397A" w:rsidRPr="001D307D" w:rsidRDefault="0068397A" w:rsidP="0068397A">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4"/>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p>
        </w:tc>
        <w:tc>
          <w:tcPr>
            <w:tcW w:w="1413" w:type="dxa"/>
            <w:shd w:val="clear" w:color="auto" w:fill="auto"/>
            <w:vAlign w:val="center"/>
          </w:tcPr>
          <w:p w:rsidR="0068397A" w:rsidRPr="001D307D" w:rsidRDefault="0068397A" w:rsidP="0068397A">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9"/>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r w:rsidRPr="001D307D">
              <w:rPr>
                <w:rFonts w:ascii="TheSans B3 Light" w:hAnsi="TheSans B3 Light" w:cs="Arial"/>
                <w:bCs/>
                <w:sz w:val="20"/>
                <w:szCs w:val="16"/>
              </w:rPr>
              <w:t xml:space="preserve"> €</w:t>
            </w:r>
          </w:p>
        </w:tc>
        <w:tc>
          <w:tcPr>
            <w:tcW w:w="1585" w:type="dxa"/>
            <w:shd w:val="clear" w:color="auto" w:fill="auto"/>
            <w:vAlign w:val="center"/>
          </w:tcPr>
          <w:p w:rsidR="0068397A" w:rsidRPr="001D307D" w:rsidRDefault="0068397A" w:rsidP="0068397A">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54"/>
                  <w:enabled/>
                  <w:calcOnExit w:val="0"/>
                  <w:textInput/>
                </w:ffData>
              </w:fldChar>
            </w:r>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r w:rsidRPr="001D307D">
              <w:rPr>
                <w:rFonts w:ascii="TheSans B3 Light" w:hAnsi="TheSans B3 Light" w:cs="Arial"/>
                <w:bCs/>
                <w:sz w:val="20"/>
                <w:szCs w:val="16"/>
              </w:rPr>
              <w:t xml:space="preserve"> €</w:t>
            </w:r>
          </w:p>
        </w:tc>
      </w:tr>
      <w:tr w:rsidR="0068397A" w:rsidRPr="001D307D" w:rsidTr="0099025C">
        <w:trPr>
          <w:trHeight w:val="284"/>
        </w:trPr>
        <w:tc>
          <w:tcPr>
            <w:tcW w:w="5357" w:type="dxa"/>
            <w:shd w:val="clear" w:color="auto" w:fill="auto"/>
            <w:vAlign w:val="center"/>
          </w:tcPr>
          <w:p w:rsidR="0068397A" w:rsidRPr="001D307D" w:rsidRDefault="0068397A" w:rsidP="0068397A">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0"/>
                  <w:enabled/>
                  <w:calcOnExit w:val="0"/>
                  <w:textInput/>
                </w:ffData>
              </w:fldChar>
            </w:r>
            <w:bookmarkStart w:id="10" w:name="Text40"/>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10"/>
          </w:p>
        </w:tc>
        <w:tc>
          <w:tcPr>
            <w:tcW w:w="989" w:type="dxa"/>
            <w:shd w:val="clear" w:color="auto" w:fill="auto"/>
            <w:vAlign w:val="center"/>
          </w:tcPr>
          <w:p w:rsidR="0068397A" w:rsidRPr="001D307D" w:rsidRDefault="0068397A" w:rsidP="0068397A">
            <w:pPr>
              <w:rPr>
                <w:rFonts w:ascii="TheSans B3 Light" w:hAnsi="TheSans B3 Light" w:cs="Arial"/>
                <w:bCs/>
                <w:sz w:val="20"/>
                <w:szCs w:val="16"/>
              </w:rPr>
            </w:pPr>
            <w:r w:rsidRPr="001D307D">
              <w:rPr>
                <w:rFonts w:ascii="TheSans B3 Light" w:hAnsi="TheSans B3 Light" w:cs="Arial"/>
                <w:bCs/>
                <w:sz w:val="20"/>
                <w:szCs w:val="16"/>
              </w:rPr>
              <w:fldChar w:fldCharType="begin">
                <w:ffData>
                  <w:name w:val="Text45"/>
                  <w:enabled/>
                  <w:calcOnExit w:val="0"/>
                  <w:textInput/>
                </w:ffData>
              </w:fldChar>
            </w:r>
            <w:bookmarkStart w:id="11" w:name="Text45"/>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11"/>
          </w:p>
        </w:tc>
        <w:tc>
          <w:tcPr>
            <w:tcW w:w="1413" w:type="dxa"/>
            <w:shd w:val="clear" w:color="auto" w:fill="auto"/>
            <w:vAlign w:val="center"/>
          </w:tcPr>
          <w:p w:rsidR="0068397A" w:rsidRPr="001D307D" w:rsidRDefault="0068397A" w:rsidP="0068397A">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50"/>
                  <w:enabled/>
                  <w:calcOnExit w:val="0"/>
                  <w:textInput/>
                </w:ffData>
              </w:fldChar>
            </w:r>
            <w:bookmarkStart w:id="12" w:name="Text50"/>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12"/>
            <w:r w:rsidRPr="001D307D">
              <w:rPr>
                <w:rFonts w:ascii="TheSans B3 Light" w:hAnsi="TheSans B3 Light" w:cs="Arial"/>
                <w:bCs/>
                <w:sz w:val="20"/>
                <w:szCs w:val="16"/>
              </w:rPr>
              <w:t xml:space="preserve"> €</w:t>
            </w:r>
          </w:p>
        </w:tc>
        <w:tc>
          <w:tcPr>
            <w:tcW w:w="1585" w:type="dxa"/>
            <w:shd w:val="clear" w:color="auto" w:fill="auto"/>
            <w:vAlign w:val="center"/>
          </w:tcPr>
          <w:p w:rsidR="0068397A" w:rsidRPr="001D307D" w:rsidRDefault="0068397A" w:rsidP="0068397A">
            <w:pPr>
              <w:jc w:val="right"/>
              <w:rPr>
                <w:rFonts w:ascii="TheSans B3 Light" w:hAnsi="TheSans B3 Light" w:cs="Arial"/>
                <w:bCs/>
                <w:sz w:val="20"/>
                <w:szCs w:val="16"/>
              </w:rPr>
            </w:pPr>
            <w:r w:rsidRPr="001D307D">
              <w:rPr>
                <w:rFonts w:ascii="TheSans B3 Light" w:hAnsi="TheSans B3 Light" w:cs="Arial"/>
                <w:bCs/>
                <w:sz w:val="20"/>
                <w:szCs w:val="16"/>
              </w:rPr>
              <w:fldChar w:fldCharType="begin">
                <w:ffData>
                  <w:name w:val="Text55"/>
                  <w:enabled/>
                  <w:calcOnExit w:val="0"/>
                  <w:textInput/>
                </w:ffData>
              </w:fldChar>
            </w:r>
            <w:bookmarkStart w:id="13" w:name="Text55"/>
            <w:r w:rsidRPr="001D307D">
              <w:rPr>
                <w:rFonts w:ascii="TheSans B3 Light" w:hAnsi="TheSans B3 Light" w:cs="Arial"/>
                <w:bCs/>
                <w:sz w:val="20"/>
                <w:szCs w:val="16"/>
              </w:rPr>
              <w:instrText xml:space="preserve"> FORMTEXT </w:instrText>
            </w:r>
            <w:r w:rsidRPr="001D307D">
              <w:rPr>
                <w:rFonts w:ascii="TheSans B3 Light" w:hAnsi="TheSans B3 Light" w:cs="Arial"/>
                <w:bCs/>
                <w:sz w:val="20"/>
                <w:szCs w:val="16"/>
              </w:rPr>
            </w:r>
            <w:r w:rsidRPr="001D307D">
              <w:rPr>
                <w:rFonts w:ascii="TheSans B3 Light" w:hAnsi="TheSans B3 Light" w:cs="Arial"/>
                <w:bCs/>
                <w:sz w:val="20"/>
                <w:szCs w:val="16"/>
              </w:rPr>
              <w:fldChar w:fldCharType="separate"/>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noProof/>
                <w:sz w:val="20"/>
                <w:szCs w:val="16"/>
              </w:rPr>
              <w:t> </w:t>
            </w:r>
            <w:r w:rsidRPr="001D307D">
              <w:rPr>
                <w:rFonts w:ascii="TheSans B3 Light" w:hAnsi="TheSans B3 Light" w:cs="Arial"/>
                <w:bCs/>
                <w:sz w:val="20"/>
                <w:szCs w:val="16"/>
              </w:rPr>
              <w:fldChar w:fldCharType="end"/>
            </w:r>
            <w:bookmarkEnd w:id="13"/>
            <w:r w:rsidRPr="001D307D">
              <w:rPr>
                <w:rFonts w:ascii="TheSans B3 Light" w:hAnsi="TheSans B3 Light" w:cs="Arial"/>
                <w:bCs/>
                <w:sz w:val="20"/>
                <w:szCs w:val="16"/>
              </w:rPr>
              <w:t xml:space="preserve"> €</w:t>
            </w:r>
          </w:p>
        </w:tc>
      </w:tr>
    </w:tbl>
    <w:p w:rsidR="009E00AB" w:rsidRPr="001D307D" w:rsidRDefault="00E9759A" w:rsidP="0068397A">
      <w:pPr>
        <w:spacing w:before="360" w:after="120"/>
        <w:rPr>
          <w:rFonts w:ascii="TheSans B3 Light" w:hAnsi="TheSans B3 Light" w:cs="Arial"/>
          <w:b/>
          <w:sz w:val="24"/>
          <w:szCs w:val="22"/>
        </w:rPr>
      </w:pPr>
      <w:r w:rsidRPr="001D307D">
        <w:rPr>
          <w:rFonts w:ascii="TheSans B3 Light" w:hAnsi="TheSans B3 Light" w:cs="Arial"/>
          <w:b/>
          <w:sz w:val="24"/>
          <w:szCs w:val="22"/>
        </w:rPr>
        <w:t>Die Gesamtkosten belaufen sich auf</w:t>
      </w:r>
      <w:r w:rsidR="009E00AB" w:rsidRPr="001D307D">
        <w:rPr>
          <w:rFonts w:ascii="TheSans B3 Light" w:hAnsi="TheSans B3 Light" w:cs="Arial"/>
          <w:b/>
          <w:sz w:val="24"/>
          <w:szCs w:val="22"/>
        </w:rPr>
        <w:t xml:space="preserve"> Euro </w:t>
      </w:r>
      <w:r w:rsidR="009E00AB" w:rsidRPr="001D307D">
        <w:rPr>
          <w:rFonts w:ascii="TheSans B3 Light" w:hAnsi="TheSans B3 Light" w:cs="Arial"/>
          <w:b/>
          <w:sz w:val="20"/>
          <w:szCs w:val="18"/>
          <w:bdr w:val="single" w:sz="4" w:space="0" w:color="auto"/>
        </w:rPr>
        <w:fldChar w:fldCharType="begin">
          <w:ffData>
            <w:name w:val="Text36"/>
            <w:enabled/>
            <w:calcOnExit w:val="0"/>
            <w:textInput/>
          </w:ffData>
        </w:fldChar>
      </w:r>
      <w:bookmarkStart w:id="14" w:name="Text36"/>
      <w:r w:rsidR="009E00AB" w:rsidRPr="001D307D">
        <w:rPr>
          <w:rFonts w:ascii="TheSans B3 Light" w:hAnsi="TheSans B3 Light" w:cs="Arial"/>
          <w:b/>
          <w:sz w:val="20"/>
          <w:szCs w:val="18"/>
          <w:bdr w:val="single" w:sz="4" w:space="0" w:color="auto"/>
        </w:rPr>
        <w:instrText xml:space="preserve"> FORMTEXT </w:instrText>
      </w:r>
      <w:r w:rsidR="009E00AB" w:rsidRPr="001D307D">
        <w:rPr>
          <w:rFonts w:ascii="TheSans B3 Light" w:hAnsi="TheSans B3 Light" w:cs="Arial"/>
          <w:b/>
          <w:sz w:val="20"/>
          <w:szCs w:val="18"/>
          <w:bdr w:val="single" w:sz="4" w:space="0" w:color="auto"/>
        </w:rPr>
      </w:r>
      <w:r w:rsidR="009E00AB" w:rsidRPr="001D307D">
        <w:rPr>
          <w:rFonts w:ascii="TheSans B3 Light" w:hAnsi="TheSans B3 Light" w:cs="Arial"/>
          <w:b/>
          <w:sz w:val="20"/>
          <w:szCs w:val="18"/>
          <w:bdr w:val="single" w:sz="4" w:space="0" w:color="auto"/>
        </w:rPr>
        <w:fldChar w:fldCharType="separate"/>
      </w:r>
      <w:r w:rsidR="009E00AB" w:rsidRPr="001D307D">
        <w:rPr>
          <w:rFonts w:ascii="TheSans B3 Light" w:hAnsi="TheSans B3 Light" w:cs="Arial"/>
          <w:b/>
          <w:noProof/>
          <w:sz w:val="20"/>
          <w:szCs w:val="18"/>
          <w:bdr w:val="single" w:sz="4" w:space="0" w:color="auto"/>
        </w:rPr>
        <w:t> </w:t>
      </w:r>
      <w:r w:rsidR="009E00AB" w:rsidRPr="001D307D">
        <w:rPr>
          <w:rFonts w:ascii="TheSans B3 Light" w:hAnsi="TheSans B3 Light" w:cs="Arial"/>
          <w:b/>
          <w:noProof/>
          <w:sz w:val="20"/>
          <w:szCs w:val="18"/>
          <w:bdr w:val="single" w:sz="4" w:space="0" w:color="auto"/>
        </w:rPr>
        <w:t> </w:t>
      </w:r>
      <w:r w:rsidR="009E00AB" w:rsidRPr="001D307D">
        <w:rPr>
          <w:rFonts w:ascii="TheSans B3 Light" w:hAnsi="TheSans B3 Light" w:cs="Arial"/>
          <w:b/>
          <w:noProof/>
          <w:sz w:val="20"/>
          <w:szCs w:val="18"/>
          <w:bdr w:val="single" w:sz="4" w:space="0" w:color="auto"/>
        </w:rPr>
        <w:t> </w:t>
      </w:r>
      <w:r w:rsidR="009E00AB" w:rsidRPr="001D307D">
        <w:rPr>
          <w:rFonts w:ascii="TheSans B3 Light" w:hAnsi="TheSans B3 Light" w:cs="Arial"/>
          <w:b/>
          <w:noProof/>
          <w:sz w:val="20"/>
          <w:szCs w:val="18"/>
          <w:bdr w:val="single" w:sz="4" w:space="0" w:color="auto"/>
        </w:rPr>
        <w:t> </w:t>
      </w:r>
      <w:r w:rsidR="009E00AB" w:rsidRPr="001D307D">
        <w:rPr>
          <w:rFonts w:ascii="TheSans B3 Light" w:hAnsi="TheSans B3 Light" w:cs="Arial"/>
          <w:b/>
          <w:noProof/>
          <w:sz w:val="20"/>
          <w:szCs w:val="18"/>
          <w:bdr w:val="single" w:sz="4" w:space="0" w:color="auto"/>
        </w:rPr>
        <w:t> </w:t>
      </w:r>
      <w:r w:rsidR="009E00AB" w:rsidRPr="001D307D">
        <w:rPr>
          <w:rFonts w:ascii="TheSans B3 Light" w:hAnsi="TheSans B3 Light" w:cs="Arial"/>
          <w:b/>
          <w:sz w:val="20"/>
          <w:szCs w:val="18"/>
          <w:bdr w:val="single" w:sz="4" w:space="0" w:color="auto"/>
        </w:rPr>
        <w:fldChar w:fldCharType="end"/>
      </w:r>
      <w:bookmarkEnd w:id="14"/>
      <w:r w:rsidR="009E00AB" w:rsidRPr="001D307D">
        <w:rPr>
          <w:rFonts w:ascii="TheSans B3 Light" w:hAnsi="TheSans B3 Light" w:cs="Arial"/>
          <w:b/>
          <w:sz w:val="20"/>
          <w:szCs w:val="18"/>
          <w:bdr w:val="single" w:sz="4" w:space="0" w:color="auto"/>
        </w:rPr>
        <w:t xml:space="preserve"> </w:t>
      </w:r>
    </w:p>
    <w:p w:rsidR="00355FD4" w:rsidRPr="001D307D" w:rsidRDefault="00355FD4" w:rsidP="0068397A">
      <w:pPr>
        <w:spacing w:before="360" w:after="120"/>
        <w:rPr>
          <w:rFonts w:ascii="TheSans B3 Light" w:eastAsia="Times New Roman" w:hAnsi="TheSans B3 Light" w:cs="Arial"/>
          <w:b/>
          <w:bCs/>
          <w:sz w:val="24"/>
          <w:szCs w:val="28"/>
          <w:lang w:eastAsia="de-DE"/>
        </w:rPr>
      </w:pPr>
      <w:r w:rsidRPr="001D307D">
        <w:rPr>
          <w:rFonts w:ascii="TheSans B3 Light" w:eastAsia="Times New Roman" w:hAnsi="TheSans B3 Light" w:cs="Arial"/>
          <w:b/>
          <w:bCs/>
          <w:sz w:val="24"/>
          <w:szCs w:val="28"/>
          <w:lang w:eastAsia="de-DE"/>
        </w:rPr>
        <w:t>Wie begründet sich die Notwendigkeit der geplanten Anschaffung?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44"/>
      </w:tblGrid>
      <w:tr w:rsidR="00355FD4" w:rsidRPr="001D307D" w:rsidTr="0099025C">
        <w:trPr>
          <w:trHeight w:val="680"/>
        </w:trPr>
        <w:tc>
          <w:tcPr>
            <w:tcW w:w="9494" w:type="dxa"/>
            <w:shd w:val="clear" w:color="auto" w:fill="auto"/>
            <w:vAlign w:val="center"/>
          </w:tcPr>
          <w:p w:rsidR="00355FD4" w:rsidRPr="001D307D" w:rsidRDefault="00355FD4" w:rsidP="00355FD4">
            <w:pPr>
              <w:rPr>
                <w:rFonts w:ascii="TheSans B3 Light" w:eastAsia="Times New Roman" w:hAnsi="TheSans B3 Light" w:cs="Arial"/>
                <w:sz w:val="20"/>
                <w:szCs w:val="22"/>
                <w:lang w:eastAsia="de-DE"/>
              </w:rPr>
            </w:pPr>
            <w:r w:rsidRPr="001D307D">
              <w:rPr>
                <w:rFonts w:ascii="TheSans B3 Light" w:eastAsia="Times New Roman" w:hAnsi="TheSans B3 Light" w:cs="Arial"/>
                <w:sz w:val="20"/>
                <w:szCs w:val="22"/>
                <w:lang w:eastAsia="de-DE"/>
              </w:rPr>
              <w:fldChar w:fldCharType="begin">
                <w:ffData>
                  <w:name w:val="Text56"/>
                  <w:enabled/>
                  <w:calcOnExit w:val="0"/>
                  <w:textInput/>
                </w:ffData>
              </w:fldChar>
            </w:r>
            <w:bookmarkStart w:id="15" w:name="Text56"/>
            <w:r w:rsidRPr="001D307D">
              <w:rPr>
                <w:rFonts w:ascii="TheSans B3 Light" w:eastAsia="Times New Roman" w:hAnsi="TheSans B3 Light" w:cs="Arial"/>
                <w:sz w:val="20"/>
                <w:szCs w:val="22"/>
                <w:lang w:eastAsia="de-DE"/>
              </w:rPr>
              <w:instrText xml:space="preserve"> FORMTEXT </w:instrText>
            </w:r>
            <w:r w:rsidRPr="001D307D">
              <w:rPr>
                <w:rFonts w:ascii="TheSans B3 Light" w:eastAsia="Times New Roman" w:hAnsi="TheSans B3 Light" w:cs="Arial"/>
                <w:sz w:val="20"/>
                <w:szCs w:val="22"/>
                <w:lang w:eastAsia="de-DE"/>
              </w:rPr>
            </w:r>
            <w:r w:rsidRPr="001D307D">
              <w:rPr>
                <w:rFonts w:ascii="TheSans B3 Light" w:eastAsia="Times New Roman" w:hAnsi="TheSans B3 Light" w:cs="Arial"/>
                <w:sz w:val="20"/>
                <w:szCs w:val="22"/>
                <w:lang w:eastAsia="de-DE"/>
              </w:rPr>
              <w:fldChar w:fldCharType="separate"/>
            </w:r>
            <w:bookmarkStart w:id="16" w:name="_GoBack"/>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bookmarkEnd w:id="16"/>
            <w:r w:rsidRPr="001D307D">
              <w:rPr>
                <w:rFonts w:ascii="TheSans B3 Light" w:eastAsia="Times New Roman" w:hAnsi="TheSans B3 Light" w:cs="Arial"/>
                <w:sz w:val="20"/>
                <w:szCs w:val="22"/>
                <w:lang w:eastAsia="de-DE"/>
              </w:rPr>
              <w:fldChar w:fldCharType="end"/>
            </w:r>
            <w:bookmarkEnd w:id="15"/>
          </w:p>
        </w:tc>
      </w:tr>
    </w:tbl>
    <w:p w:rsidR="00355FD4" w:rsidRPr="001D307D" w:rsidRDefault="0068397A" w:rsidP="0068397A">
      <w:pPr>
        <w:spacing w:before="360" w:after="120"/>
        <w:rPr>
          <w:rFonts w:ascii="TheSans B3 Light" w:eastAsia="Times New Roman" w:hAnsi="TheSans B3 Light" w:cs="Arial"/>
          <w:b/>
          <w:bCs/>
          <w:sz w:val="24"/>
          <w:szCs w:val="28"/>
          <w:lang w:eastAsia="de-DE"/>
        </w:rPr>
      </w:pPr>
      <w:r w:rsidRPr="001D307D">
        <w:rPr>
          <w:rFonts w:ascii="TheSans B3 Light" w:eastAsia="Times New Roman" w:hAnsi="TheSans B3 Light" w:cs="Arial"/>
          <w:b/>
          <w:bCs/>
          <w:sz w:val="24"/>
          <w:szCs w:val="28"/>
          <w:lang w:eastAsia="de-DE"/>
        </w:rPr>
        <w:t>Vorgesehener Einsatz des Geräts/ der Geräte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44"/>
      </w:tblGrid>
      <w:tr w:rsidR="00355FD4" w:rsidRPr="001D307D" w:rsidTr="0099025C">
        <w:trPr>
          <w:trHeight w:val="680"/>
        </w:trPr>
        <w:tc>
          <w:tcPr>
            <w:tcW w:w="9494" w:type="dxa"/>
            <w:shd w:val="clear" w:color="auto" w:fill="auto"/>
            <w:vAlign w:val="center"/>
          </w:tcPr>
          <w:p w:rsidR="00355FD4" w:rsidRPr="001D307D" w:rsidRDefault="00355FD4" w:rsidP="00355FD4">
            <w:pPr>
              <w:rPr>
                <w:rFonts w:ascii="TheSans B3 Light" w:eastAsia="Times New Roman" w:hAnsi="TheSans B3 Light" w:cs="Arial"/>
                <w:sz w:val="20"/>
                <w:szCs w:val="22"/>
                <w:lang w:eastAsia="de-DE"/>
              </w:rPr>
            </w:pPr>
            <w:r w:rsidRPr="001D307D">
              <w:rPr>
                <w:rFonts w:ascii="TheSans B3 Light" w:eastAsia="Times New Roman" w:hAnsi="TheSans B3 Light" w:cs="Arial"/>
                <w:sz w:val="20"/>
                <w:szCs w:val="22"/>
                <w:lang w:eastAsia="de-DE"/>
              </w:rPr>
              <w:fldChar w:fldCharType="begin">
                <w:ffData>
                  <w:name w:val="Text57"/>
                  <w:enabled/>
                  <w:calcOnExit w:val="0"/>
                  <w:textInput/>
                </w:ffData>
              </w:fldChar>
            </w:r>
            <w:bookmarkStart w:id="17" w:name="Text57"/>
            <w:r w:rsidRPr="001D307D">
              <w:rPr>
                <w:rFonts w:ascii="TheSans B3 Light" w:eastAsia="Times New Roman" w:hAnsi="TheSans B3 Light" w:cs="Arial"/>
                <w:sz w:val="20"/>
                <w:szCs w:val="22"/>
                <w:lang w:eastAsia="de-DE"/>
              </w:rPr>
              <w:instrText xml:space="preserve"> FORMTEXT </w:instrText>
            </w:r>
            <w:r w:rsidRPr="001D307D">
              <w:rPr>
                <w:rFonts w:ascii="TheSans B3 Light" w:eastAsia="Times New Roman" w:hAnsi="TheSans B3 Light" w:cs="Arial"/>
                <w:sz w:val="20"/>
                <w:szCs w:val="22"/>
                <w:lang w:eastAsia="de-DE"/>
              </w:rPr>
            </w:r>
            <w:r w:rsidRPr="001D307D">
              <w:rPr>
                <w:rFonts w:ascii="TheSans B3 Light" w:eastAsia="Times New Roman" w:hAnsi="TheSans B3 Light" w:cs="Arial"/>
                <w:sz w:val="20"/>
                <w:szCs w:val="22"/>
                <w:lang w:eastAsia="de-DE"/>
              </w:rPr>
              <w:fldChar w:fldCharType="separate"/>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noProof/>
                <w:sz w:val="20"/>
                <w:szCs w:val="22"/>
                <w:lang w:eastAsia="de-DE"/>
              </w:rPr>
              <w:t> </w:t>
            </w:r>
            <w:r w:rsidRPr="001D307D">
              <w:rPr>
                <w:rFonts w:ascii="TheSans B3 Light" w:eastAsia="Times New Roman" w:hAnsi="TheSans B3 Light" w:cs="Arial"/>
                <w:sz w:val="20"/>
                <w:szCs w:val="22"/>
                <w:lang w:eastAsia="de-DE"/>
              </w:rPr>
              <w:fldChar w:fldCharType="end"/>
            </w:r>
            <w:bookmarkEnd w:id="17"/>
          </w:p>
        </w:tc>
      </w:tr>
    </w:tbl>
    <w:p w:rsidR="00355FD4" w:rsidRPr="001D307D" w:rsidRDefault="00355FD4" w:rsidP="0068397A">
      <w:pPr>
        <w:spacing w:before="240"/>
        <w:rPr>
          <w:rFonts w:ascii="TheSans B3 Light" w:eastAsia="Times New Roman" w:hAnsi="TheSans B3 Light" w:cs="Arial"/>
          <w:b/>
          <w:bCs/>
          <w:sz w:val="24"/>
          <w:szCs w:val="28"/>
          <w:lang w:eastAsia="de-DE"/>
        </w:rPr>
      </w:pPr>
      <w:r w:rsidRPr="001D307D">
        <w:rPr>
          <w:rFonts w:ascii="TheSans B3 Light" w:eastAsia="Times New Roman" w:hAnsi="TheSans B3 Light" w:cs="Arial"/>
          <w:b/>
          <w:bCs/>
          <w:sz w:val="24"/>
          <w:szCs w:val="28"/>
          <w:lang w:eastAsia="de-DE"/>
        </w:rPr>
        <w:t>Dem Antrag sind beizufügen:</w:t>
      </w:r>
    </w:p>
    <w:p w:rsidR="00355FD4" w:rsidRPr="001D307D" w:rsidRDefault="00355FD4" w:rsidP="00355FD4">
      <w:pPr>
        <w:numPr>
          <w:ilvl w:val="0"/>
          <w:numId w:val="1"/>
        </w:numPr>
        <w:rPr>
          <w:rFonts w:ascii="TheSans B3 Light" w:eastAsia="Times New Roman" w:hAnsi="TheSans B3 Light" w:cs="Arial"/>
          <w:sz w:val="20"/>
          <w:szCs w:val="22"/>
          <w:lang w:eastAsia="de-DE"/>
        </w:rPr>
      </w:pPr>
      <w:r w:rsidRPr="001D307D">
        <w:rPr>
          <w:rFonts w:ascii="TheSans B3 Light" w:eastAsia="Times New Roman" w:hAnsi="TheSans B3 Light" w:cs="Arial"/>
          <w:sz w:val="20"/>
          <w:szCs w:val="22"/>
          <w:lang w:eastAsia="de-DE"/>
        </w:rPr>
        <w:t>der Kostenvoranschlag</w:t>
      </w:r>
      <w:r w:rsidR="00AC52E6" w:rsidRPr="001D307D">
        <w:rPr>
          <w:rFonts w:ascii="TheSans B3 Light" w:eastAsia="Times New Roman" w:hAnsi="TheSans B3 Light" w:cs="Arial"/>
          <w:sz w:val="20"/>
          <w:szCs w:val="22"/>
          <w:lang w:eastAsia="de-DE"/>
        </w:rPr>
        <w:t>/ Angebot</w:t>
      </w:r>
      <w:r w:rsidRPr="001D307D">
        <w:rPr>
          <w:rFonts w:ascii="TheSans B3 Light" w:eastAsia="Times New Roman" w:hAnsi="TheSans B3 Light" w:cs="Arial"/>
          <w:sz w:val="20"/>
          <w:szCs w:val="22"/>
          <w:lang w:eastAsia="de-DE"/>
        </w:rPr>
        <w:t xml:space="preserve"> eines Anbieters oder die Kopie eines entsprechenden Prospektes</w:t>
      </w:r>
    </w:p>
    <w:p w:rsidR="0068397A" w:rsidRPr="001D307D" w:rsidRDefault="0068397A" w:rsidP="00254396">
      <w:pPr>
        <w:tabs>
          <w:tab w:val="left" w:pos="360"/>
          <w:tab w:val="left" w:pos="6120"/>
          <w:tab w:val="left" w:pos="8100"/>
        </w:tabs>
        <w:spacing w:after="240"/>
        <w:rPr>
          <w:rFonts w:ascii="TheSans B3 Light" w:eastAsia="Times New Roman" w:hAnsi="TheSans B3 Light" w:cs="Arial"/>
          <w:b/>
          <w:sz w:val="16"/>
          <w:szCs w:val="16"/>
          <w:u w:val="single"/>
          <w:lang w:eastAsia="de-DE"/>
        </w:rPr>
      </w:pPr>
      <w:bookmarkStart w:id="18" w:name="_Hlk108773819"/>
    </w:p>
    <w:p w:rsidR="00254396" w:rsidRPr="001D307D" w:rsidRDefault="00254396" w:rsidP="0068397A">
      <w:pPr>
        <w:tabs>
          <w:tab w:val="left" w:pos="360"/>
          <w:tab w:val="left" w:pos="6120"/>
          <w:tab w:val="left" w:pos="8100"/>
        </w:tabs>
        <w:spacing w:after="240" w:line="288" w:lineRule="auto"/>
        <w:rPr>
          <w:rFonts w:ascii="TheSans B3 Light" w:eastAsia="Times New Roman" w:hAnsi="TheSans B3 Light" w:cs="Arial"/>
          <w:sz w:val="20"/>
          <w:u w:val="single"/>
          <w:lang w:eastAsia="de-DE"/>
        </w:rPr>
      </w:pPr>
      <w:r w:rsidRPr="001D307D">
        <w:rPr>
          <w:rFonts w:ascii="TheSans B3 Light" w:eastAsia="Times New Roman" w:hAnsi="TheSans B3 Light" w:cs="Arial"/>
          <w:b/>
          <w:sz w:val="20"/>
          <w:u w:val="single"/>
          <w:lang w:eastAsia="de-DE"/>
        </w:rPr>
        <w:t xml:space="preserve">Verpflichtungserklärung </w:t>
      </w:r>
      <w:r w:rsidR="003041FB" w:rsidRPr="001D307D">
        <w:rPr>
          <w:rFonts w:ascii="TheSans B3 Light" w:eastAsia="Times New Roman" w:hAnsi="TheSans B3 Light" w:cs="Arial"/>
          <w:b/>
          <w:sz w:val="20"/>
          <w:u w:val="single"/>
          <w:lang w:eastAsia="de-DE"/>
        </w:rPr>
        <w:t>des</w:t>
      </w:r>
      <w:r w:rsidRPr="001D307D">
        <w:rPr>
          <w:rFonts w:ascii="TheSans B3 Light" w:eastAsia="Times New Roman" w:hAnsi="TheSans B3 Light" w:cs="Arial"/>
          <w:b/>
          <w:sz w:val="20"/>
          <w:u w:val="single"/>
          <w:lang w:eastAsia="de-DE"/>
        </w:rPr>
        <w:t xml:space="preserve"> Mitgliedsvereine</w:t>
      </w:r>
      <w:r w:rsidR="003041FB" w:rsidRPr="001D307D">
        <w:rPr>
          <w:rFonts w:ascii="TheSans B3 Light" w:eastAsia="Times New Roman" w:hAnsi="TheSans B3 Light" w:cs="Arial"/>
          <w:b/>
          <w:sz w:val="20"/>
          <w:u w:val="single"/>
          <w:lang w:eastAsia="de-DE"/>
        </w:rPr>
        <w:t>s</w:t>
      </w:r>
      <w:r w:rsidRPr="001D307D">
        <w:rPr>
          <w:rFonts w:ascii="TheSans B3 Light" w:eastAsia="Times New Roman" w:hAnsi="TheSans B3 Light" w:cs="Arial"/>
          <w:b/>
          <w:sz w:val="20"/>
          <w:u w:val="single"/>
          <w:lang w:eastAsia="de-DE"/>
        </w:rPr>
        <w:t xml:space="preserve"> über die Verwendung von Sportfördermitteln </w:t>
      </w:r>
      <w:r w:rsidR="0068397A" w:rsidRPr="001D307D">
        <w:rPr>
          <w:rFonts w:ascii="TheSans B3 Light" w:eastAsia="Times New Roman" w:hAnsi="TheSans B3 Light" w:cs="Arial"/>
          <w:b/>
          <w:sz w:val="20"/>
          <w:u w:val="single"/>
          <w:lang w:eastAsia="de-DE"/>
        </w:rPr>
        <w:t xml:space="preserve">               </w:t>
      </w:r>
      <w:r w:rsidRPr="001D307D">
        <w:rPr>
          <w:rFonts w:ascii="TheSans B3 Light" w:eastAsia="Times New Roman" w:hAnsi="TheSans B3 Light" w:cs="Arial"/>
          <w:b/>
          <w:sz w:val="20"/>
          <w:u w:val="single"/>
          <w:lang w:eastAsia="de-DE"/>
        </w:rPr>
        <w:t xml:space="preserve">des Landes </w:t>
      </w:r>
      <w:r w:rsidR="0068397A" w:rsidRPr="001D307D">
        <w:rPr>
          <w:rFonts w:ascii="TheSans B3 Light" w:eastAsia="Times New Roman" w:hAnsi="TheSans B3 Light" w:cs="Arial"/>
          <w:b/>
          <w:sz w:val="20"/>
          <w:u w:val="single"/>
          <w:lang w:eastAsia="de-DE"/>
        </w:rPr>
        <w:t>Rheinland-Pfalz</w:t>
      </w:r>
    </w:p>
    <w:p w:rsidR="00254396" w:rsidRPr="001D307D" w:rsidRDefault="00184A2A" w:rsidP="0099025C">
      <w:pPr>
        <w:pStyle w:val="Listenabsatz"/>
        <w:numPr>
          <w:ilvl w:val="0"/>
          <w:numId w:val="3"/>
        </w:numPr>
        <w:spacing w:after="120"/>
        <w:ind w:left="284" w:hanging="284"/>
        <w:rPr>
          <w:rFonts w:ascii="TheSans B3 Light" w:hAnsi="TheSans B3 Light" w:cs="Arial"/>
          <w:sz w:val="18"/>
          <w:szCs w:val="18"/>
          <w:lang w:eastAsia="de-DE"/>
        </w:rPr>
      </w:pPr>
      <w:bookmarkStart w:id="19" w:name="_Hlk105674688"/>
      <w:r w:rsidRPr="001D307D">
        <w:rPr>
          <w:rFonts w:ascii="TheSans B3 Light" w:hAnsi="TheSans B3 Light" w:cs="Arial"/>
          <w:color w:val="242424"/>
          <w:sz w:val="18"/>
          <w:szCs w:val="18"/>
          <w:shd w:val="clear" w:color="auto" w:fill="FFFFFF"/>
        </w:rPr>
        <w:t>Unser Verein hat die Sportförderrichtlinie (Verwaltungsvorschrift des Ministeriums des Innern und für Sport vom 15. Februar 2022, veröffentlicht am 23. März 2022)</w:t>
      </w:r>
      <w:r w:rsidR="00254396" w:rsidRPr="001D307D">
        <w:rPr>
          <w:rFonts w:ascii="TheSans B3 Light" w:hAnsi="TheSans B3 Light" w:cs="Arial"/>
          <w:sz w:val="18"/>
          <w:szCs w:val="18"/>
          <w:lang w:eastAsia="de-DE"/>
        </w:rPr>
        <w:t xml:space="preserve"> </w:t>
      </w:r>
      <w:bookmarkEnd w:id="19"/>
      <w:r w:rsidR="00254396" w:rsidRPr="001D307D">
        <w:rPr>
          <w:rFonts w:ascii="TheSans B3 Light" w:hAnsi="TheSans B3 Light" w:cs="Arial"/>
          <w:sz w:val="18"/>
          <w:szCs w:val="18"/>
          <w:lang w:eastAsia="de-DE"/>
        </w:rPr>
        <w:t xml:space="preserve">zur Kenntnis genommen und verpflichtet sich zur Einhaltung dieser Richtlinie. Dies bedeutet, dass der beantragte Zuschuss </w:t>
      </w:r>
      <w:r w:rsidR="00E9759A" w:rsidRPr="001D307D">
        <w:rPr>
          <w:rFonts w:ascii="TheSans B3 Light" w:hAnsi="TheSans B3 Light" w:cs="Arial"/>
          <w:sz w:val="18"/>
          <w:szCs w:val="18"/>
          <w:lang w:eastAsia="de-DE"/>
        </w:rPr>
        <w:t xml:space="preserve">für die im Antrag genannten </w:t>
      </w:r>
      <w:r w:rsidR="00C40381" w:rsidRPr="001D307D">
        <w:rPr>
          <w:rFonts w:ascii="TheSans B3 Light" w:hAnsi="TheSans B3 Light" w:cs="Arial"/>
          <w:sz w:val="18"/>
          <w:szCs w:val="18"/>
          <w:lang w:eastAsia="de-DE"/>
        </w:rPr>
        <w:t>Großs</w:t>
      </w:r>
      <w:r w:rsidR="00E9759A" w:rsidRPr="001D307D">
        <w:rPr>
          <w:rFonts w:ascii="TheSans B3 Light" w:hAnsi="TheSans B3 Light" w:cs="Arial"/>
          <w:sz w:val="18"/>
          <w:szCs w:val="18"/>
          <w:lang w:eastAsia="de-DE"/>
        </w:rPr>
        <w:t>port</w:t>
      </w:r>
      <w:r w:rsidR="00C40381" w:rsidRPr="001D307D">
        <w:rPr>
          <w:rFonts w:ascii="TheSans B3 Light" w:hAnsi="TheSans B3 Light" w:cs="Arial"/>
          <w:sz w:val="18"/>
          <w:szCs w:val="18"/>
          <w:lang w:eastAsia="de-DE"/>
        </w:rPr>
        <w:t>geräte</w:t>
      </w:r>
      <w:r w:rsidR="00254396" w:rsidRPr="001D307D">
        <w:rPr>
          <w:rFonts w:ascii="TheSans B3 Light" w:hAnsi="TheSans B3 Light" w:cs="Arial"/>
          <w:sz w:val="18"/>
          <w:szCs w:val="18"/>
          <w:lang w:eastAsia="de-DE"/>
        </w:rPr>
        <w:t xml:space="preserve"> verwendet werden muss. Die Sportförderrichtlinie </w:t>
      </w:r>
      <w:r w:rsidR="00341F52" w:rsidRPr="001D307D">
        <w:rPr>
          <w:rFonts w:ascii="TheSans B3 Light" w:hAnsi="TheSans B3 Light" w:cs="Arial"/>
          <w:sz w:val="18"/>
          <w:szCs w:val="18"/>
          <w:lang w:eastAsia="de-DE"/>
        </w:rPr>
        <w:t>kann</w:t>
      </w:r>
      <w:r w:rsidR="00254396" w:rsidRPr="001D307D">
        <w:rPr>
          <w:rFonts w:ascii="TheSans B3 Light" w:hAnsi="TheSans B3 Light" w:cs="Arial"/>
          <w:sz w:val="18"/>
          <w:szCs w:val="18"/>
          <w:lang w:eastAsia="de-DE"/>
        </w:rPr>
        <w:t xml:space="preserve"> unter</w:t>
      </w:r>
      <w:r w:rsidR="008B4385" w:rsidRPr="001D307D">
        <w:rPr>
          <w:rFonts w:ascii="TheSans B3 Light" w:hAnsi="TheSans B3 Light" w:cs="Arial"/>
          <w:sz w:val="18"/>
          <w:szCs w:val="18"/>
          <w:lang w:eastAsia="de-DE"/>
        </w:rPr>
        <w:t xml:space="preserve"> www.</w:t>
      </w:r>
      <w:r w:rsidR="00341F52" w:rsidRPr="001D307D">
        <w:rPr>
          <w:rFonts w:ascii="TheSans B3 Light" w:hAnsi="TheSans B3 Light" w:cs="Arial"/>
          <w:sz w:val="18"/>
          <w:szCs w:val="18"/>
          <w:lang w:eastAsia="de-DE"/>
        </w:rPr>
        <w:t>tvm.org</w:t>
      </w:r>
      <w:r w:rsidR="00341F52" w:rsidRPr="001D307D">
        <w:rPr>
          <w:rFonts w:ascii="TheSans B3 Light" w:hAnsi="TheSans B3 Light" w:cs="Arial"/>
          <w:sz w:val="18"/>
          <w:szCs w:val="18"/>
        </w:rPr>
        <w:t xml:space="preserve"> Rubrik Downloads </w:t>
      </w:r>
      <w:r w:rsidR="00254396" w:rsidRPr="001D307D">
        <w:rPr>
          <w:rFonts w:ascii="TheSans B3 Light" w:hAnsi="TheSans B3 Light" w:cs="Arial"/>
          <w:sz w:val="18"/>
          <w:szCs w:val="18"/>
          <w:lang w:eastAsia="de-DE"/>
        </w:rPr>
        <w:t>ein</w:t>
      </w:r>
      <w:r w:rsidR="00341F52" w:rsidRPr="001D307D">
        <w:rPr>
          <w:rFonts w:ascii="TheSans B3 Light" w:hAnsi="TheSans B3 Light" w:cs="Arial"/>
          <w:sz w:val="18"/>
          <w:szCs w:val="18"/>
          <w:lang w:eastAsia="de-DE"/>
        </w:rPr>
        <w:t>ge</w:t>
      </w:r>
      <w:r w:rsidR="00254396" w:rsidRPr="001D307D">
        <w:rPr>
          <w:rFonts w:ascii="TheSans B3 Light" w:hAnsi="TheSans B3 Light" w:cs="Arial"/>
          <w:sz w:val="18"/>
          <w:szCs w:val="18"/>
          <w:lang w:eastAsia="de-DE"/>
        </w:rPr>
        <w:t>sehen</w:t>
      </w:r>
      <w:r w:rsidR="00341F52" w:rsidRPr="001D307D">
        <w:rPr>
          <w:rFonts w:ascii="TheSans B3 Light" w:hAnsi="TheSans B3 Light" w:cs="Arial"/>
          <w:sz w:val="18"/>
          <w:szCs w:val="18"/>
          <w:lang w:eastAsia="de-DE"/>
        </w:rPr>
        <w:t xml:space="preserve"> werden</w:t>
      </w:r>
      <w:r w:rsidR="00254396" w:rsidRPr="001D307D">
        <w:rPr>
          <w:rFonts w:ascii="TheSans B3 Light" w:hAnsi="TheSans B3 Light" w:cs="Arial"/>
          <w:sz w:val="18"/>
          <w:szCs w:val="18"/>
          <w:lang w:eastAsia="de-DE"/>
        </w:rPr>
        <w:t>.</w:t>
      </w:r>
    </w:p>
    <w:p w:rsidR="00254396" w:rsidRPr="001D307D" w:rsidRDefault="00254396" w:rsidP="0099025C">
      <w:pPr>
        <w:pStyle w:val="Listenabsatz"/>
        <w:numPr>
          <w:ilvl w:val="0"/>
          <w:numId w:val="3"/>
        </w:numPr>
        <w:spacing w:after="120"/>
        <w:ind w:left="284" w:hanging="284"/>
        <w:rPr>
          <w:rFonts w:ascii="TheSans B3 Light" w:hAnsi="TheSans B3 Light" w:cs="Arial"/>
          <w:sz w:val="18"/>
          <w:szCs w:val="18"/>
          <w:lang w:eastAsia="de-DE"/>
        </w:rPr>
      </w:pPr>
      <w:r w:rsidRPr="001D307D">
        <w:rPr>
          <w:rFonts w:ascii="TheSans B3 Light" w:hAnsi="TheSans B3 Light" w:cs="Arial"/>
          <w:sz w:val="18"/>
          <w:szCs w:val="18"/>
          <w:lang w:eastAsia="de-DE"/>
        </w:rPr>
        <w:t>Wir bestätigen rechtsverbindlich, dass wir wegen der Förderung des Sports nach dem Freistellungsbescheid bzw. nach der Anlage zum Körperschaftssteuerbescheid des zuständigen Finanzamtes von der Körperschaftssteuer und Gewerbesteuer befreit sind oder, dass wir entsprechend der Satzung den Sport fördern und die Einhaltung der satzungsgemäßen Voraussetzungen der Gemeinnützigkeit mit Bescheid des zuständigen Finanzamtes nach § 60a AO gesondert festgestellt wurde.</w:t>
      </w:r>
    </w:p>
    <w:p w:rsidR="00AC52E6" w:rsidRPr="001D307D" w:rsidRDefault="00AC52E6" w:rsidP="0099025C">
      <w:pPr>
        <w:pStyle w:val="Listenabsatz"/>
        <w:numPr>
          <w:ilvl w:val="0"/>
          <w:numId w:val="3"/>
        </w:numPr>
        <w:spacing w:after="120"/>
        <w:ind w:left="284" w:hanging="284"/>
        <w:rPr>
          <w:rFonts w:ascii="TheSans B3 Light" w:hAnsi="TheSans B3 Light" w:cs="Arial"/>
          <w:sz w:val="18"/>
          <w:szCs w:val="18"/>
          <w:lang w:eastAsia="de-DE"/>
        </w:rPr>
      </w:pPr>
      <w:r w:rsidRPr="001D307D">
        <w:rPr>
          <w:rFonts w:ascii="TheSans B3 Light" w:hAnsi="TheSans B3 Light" w:cs="Arial"/>
          <w:sz w:val="18"/>
          <w:szCs w:val="18"/>
          <w:lang w:eastAsia="de-DE"/>
        </w:rPr>
        <w:t xml:space="preserve">Wir bestätigen rechtsverbindlich, dass o.g. Turngeräte </w:t>
      </w:r>
      <w:r w:rsidR="00341F52" w:rsidRPr="001D307D">
        <w:rPr>
          <w:rFonts w:ascii="TheSans B3 Light" w:hAnsi="TheSans B3 Light" w:cs="Arial"/>
          <w:sz w:val="18"/>
          <w:szCs w:val="18"/>
          <w:lang w:eastAsia="de-DE"/>
        </w:rPr>
        <w:t xml:space="preserve">auch </w:t>
      </w:r>
      <w:r w:rsidRPr="001D307D">
        <w:rPr>
          <w:rFonts w:ascii="TheSans B3 Light" w:hAnsi="TheSans B3 Light" w:cs="Arial"/>
          <w:sz w:val="18"/>
          <w:szCs w:val="18"/>
          <w:lang w:eastAsia="de-DE"/>
        </w:rPr>
        <w:t>durch Zuschüsse anderer Geldgeber nicht über den Wert der Anschaffung bezusch</w:t>
      </w:r>
      <w:r w:rsidR="00341F52" w:rsidRPr="001D307D">
        <w:rPr>
          <w:rFonts w:ascii="TheSans B3 Light" w:hAnsi="TheSans B3 Light" w:cs="Arial"/>
          <w:sz w:val="18"/>
          <w:szCs w:val="18"/>
          <w:lang w:eastAsia="de-DE"/>
        </w:rPr>
        <w:t>usst werden</w:t>
      </w:r>
      <w:r w:rsidRPr="001D307D">
        <w:rPr>
          <w:rFonts w:ascii="TheSans B3 Light" w:hAnsi="TheSans B3 Light" w:cs="Arial"/>
          <w:sz w:val="18"/>
          <w:szCs w:val="18"/>
          <w:lang w:eastAsia="de-DE"/>
        </w:rPr>
        <w:t>.</w:t>
      </w:r>
    </w:p>
    <w:p w:rsidR="0068397A" w:rsidRPr="001D307D" w:rsidRDefault="0068397A" w:rsidP="0099025C">
      <w:pPr>
        <w:tabs>
          <w:tab w:val="left" w:pos="360"/>
          <w:tab w:val="left" w:pos="6120"/>
          <w:tab w:val="left" w:pos="8100"/>
        </w:tabs>
        <w:spacing w:after="240"/>
        <w:ind w:left="227" w:hanging="227"/>
        <w:rPr>
          <w:rFonts w:ascii="TheSans B3 Light" w:eastAsia="Times New Roman" w:hAnsi="TheSans B3 Light" w:cs="Arial"/>
          <w:sz w:val="20"/>
          <w:lang w:eastAsia="de-DE"/>
        </w:rPr>
      </w:pPr>
    </w:p>
    <w:bookmarkEnd w:id="18"/>
    <w:p w:rsidR="008D5CBF" w:rsidRPr="001D307D" w:rsidRDefault="008D5CBF" w:rsidP="0099025C">
      <w:pPr>
        <w:spacing w:before="120" w:after="120"/>
        <w:rPr>
          <w:rFonts w:ascii="TheSans B3 Light" w:hAnsi="TheSans B3 Light" w:cs="Arial"/>
        </w:rPr>
      </w:pPr>
      <w:r w:rsidRPr="001D307D">
        <w:rPr>
          <w:rFonts w:ascii="TheSans B3 Light" w:hAnsi="TheSans B3 Light" w:cs="Arial"/>
          <w:sz w:val="20"/>
        </w:rPr>
        <w:fldChar w:fldCharType="begin">
          <w:ffData>
            <w:name w:val="Text29"/>
            <w:enabled/>
            <w:calcOnExit w:val="0"/>
            <w:textInput>
              <w:maxLength w:val="45"/>
            </w:textInput>
          </w:ffData>
        </w:fldChar>
      </w:r>
      <w:r w:rsidRPr="001D307D">
        <w:rPr>
          <w:rFonts w:ascii="TheSans B3 Light" w:hAnsi="TheSans B3 Light" w:cs="Arial"/>
          <w:sz w:val="20"/>
        </w:rPr>
        <w:instrText xml:space="preserve"> FORMTEXT </w:instrText>
      </w:r>
      <w:r w:rsidRPr="001D307D">
        <w:rPr>
          <w:rFonts w:ascii="TheSans B3 Light" w:hAnsi="TheSans B3 Light" w:cs="Arial"/>
          <w:sz w:val="20"/>
        </w:rPr>
      </w:r>
      <w:r w:rsidRPr="001D307D">
        <w:rPr>
          <w:rFonts w:ascii="TheSans B3 Light" w:hAnsi="TheSans B3 Light" w:cs="Arial"/>
          <w:sz w:val="20"/>
        </w:rPr>
        <w:fldChar w:fldCharType="separate"/>
      </w:r>
      <w:r w:rsidRPr="001D307D">
        <w:rPr>
          <w:rFonts w:ascii="TheSans B3 Light" w:hAnsi="TheSans B3 Light" w:cs="Arial"/>
          <w:noProof/>
          <w:sz w:val="20"/>
        </w:rPr>
        <w:t> </w:t>
      </w:r>
      <w:r w:rsidRPr="001D307D">
        <w:rPr>
          <w:rFonts w:ascii="TheSans B3 Light" w:hAnsi="TheSans B3 Light" w:cs="Arial"/>
          <w:noProof/>
          <w:sz w:val="20"/>
        </w:rPr>
        <w:t> </w:t>
      </w:r>
      <w:r w:rsidRPr="001D307D">
        <w:rPr>
          <w:rFonts w:ascii="TheSans B3 Light" w:hAnsi="TheSans B3 Light" w:cs="Arial"/>
          <w:noProof/>
          <w:sz w:val="20"/>
        </w:rPr>
        <w:t> </w:t>
      </w:r>
      <w:r w:rsidRPr="001D307D">
        <w:rPr>
          <w:rFonts w:ascii="TheSans B3 Light" w:hAnsi="TheSans B3 Light" w:cs="Arial"/>
          <w:noProof/>
          <w:sz w:val="20"/>
        </w:rPr>
        <w:t> </w:t>
      </w:r>
      <w:r w:rsidRPr="001D307D">
        <w:rPr>
          <w:rFonts w:ascii="TheSans B3 Light" w:hAnsi="TheSans B3 Light" w:cs="Arial"/>
          <w:noProof/>
          <w:sz w:val="20"/>
        </w:rPr>
        <w:t> </w:t>
      </w:r>
      <w:r w:rsidRPr="001D307D">
        <w:rPr>
          <w:rFonts w:ascii="TheSans B3 Light" w:hAnsi="TheSans B3 Light" w:cs="Arial"/>
          <w:sz w:val="20"/>
        </w:rPr>
        <w:fldChar w:fldCharType="end"/>
      </w:r>
    </w:p>
    <w:p w:rsidR="00633A79" w:rsidRPr="001D307D" w:rsidRDefault="00254396" w:rsidP="00AC52E6">
      <w:pPr>
        <w:pBdr>
          <w:top w:val="single" w:sz="4" w:space="1" w:color="auto"/>
        </w:pBdr>
        <w:rPr>
          <w:rFonts w:ascii="TheSans B3 Light" w:hAnsi="TheSans B3 Light" w:cs="Arial"/>
          <w:sz w:val="20"/>
        </w:rPr>
      </w:pPr>
      <w:r w:rsidRPr="001D307D">
        <w:rPr>
          <w:rFonts w:ascii="TheSans B3 Light" w:hAnsi="TheSans B3 Light" w:cs="Arial"/>
          <w:sz w:val="18"/>
        </w:rPr>
        <w:t>Ort / Datum</w:t>
      </w:r>
      <w:r w:rsidRPr="001D307D">
        <w:rPr>
          <w:rFonts w:ascii="TheSans B3 Light" w:hAnsi="TheSans B3 Light" w:cs="Arial"/>
          <w:sz w:val="18"/>
        </w:rPr>
        <w:tab/>
      </w:r>
      <w:r w:rsidRPr="001D307D">
        <w:rPr>
          <w:rFonts w:ascii="TheSans B3 Light" w:hAnsi="TheSans B3 Light" w:cs="Arial"/>
          <w:sz w:val="18"/>
        </w:rPr>
        <w:tab/>
      </w:r>
      <w:r w:rsidRPr="001D307D">
        <w:rPr>
          <w:rFonts w:ascii="TheSans B3 Light" w:hAnsi="TheSans B3 Light" w:cs="Arial"/>
          <w:sz w:val="18"/>
        </w:rPr>
        <w:tab/>
        <w:t>Vereinsstempel</w:t>
      </w:r>
      <w:r w:rsidRPr="001D307D">
        <w:rPr>
          <w:rFonts w:ascii="TheSans B3 Light" w:hAnsi="TheSans B3 Light" w:cs="Arial"/>
          <w:sz w:val="18"/>
        </w:rPr>
        <w:tab/>
      </w:r>
      <w:r w:rsidRPr="001D307D">
        <w:rPr>
          <w:rFonts w:ascii="TheSans B3 Light" w:hAnsi="TheSans B3 Light" w:cs="Arial"/>
          <w:sz w:val="18"/>
        </w:rPr>
        <w:tab/>
      </w:r>
      <w:r w:rsidR="008D5CBF" w:rsidRPr="001D307D">
        <w:rPr>
          <w:rFonts w:ascii="TheSans B3 Light" w:hAnsi="TheSans B3 Light" w:cs="Arial"/>
          <w:sz w:val="18"/>
        </w:rPr>
        <w:t xml:space="preserve">Unterschrift </w:t>
      </w:r>
      <w:r w:rsidR="00E13CD6" w:rsidRPr="001D307D">
        <w:rPr>
          <w:rFonts w:ascii="TheSans B3 Light" w:hAnsi="TheSans B3 Light" w:cs="Arial"/>
          <w:sz w:val="18"/>
        </w:rPr>
        <w:t>Vorstandsmitglied</w:t>
      </w:r>
      <w:r w:rsidRPr="001D307D">
        <w:rPr>
          <w:rFonts w:ascii="TheSans B3 Light" w:hAnsi="TheSans B3 Light" w:cs="Arial"/>
          <w:sz w:val="18"/>
        </w:rPr>
        <w:t xml:space="preserve"> gemäß BGB §26</w:t>
      </w:r>
    </w:p>
    <w:sectPr w:rsidR="00633A79" w:rsidRPr="001D307D" w:rsidSect="00CC4A9E">
      <w:headerReference w:type="default" r:id="rId11"/>
      <w:footerReference w:type="default" r:id="rId12"/>
      <w:pgSz w:w="11906" w:h="16838"/>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AF" w:rsidRDefault="00EA16AF" w:rsidP="00D20664">
      <w:r>
        <w:separator/>
      </w:r>
    </w:p>
  </w:endnote>
  <w:endnote w:type="continuationSeparator" w:id="0">
    <w:p w:rsidR="00EA16AF" w:rsidRDefault="00EA16AF" w:rsidP="00D2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 B3 Light">
    <w:panose1 w:val="00000000000000000000"/>
    <w:charset w:val="00"/>
    <w:family w:val="modern"/>
    <w:notTrueType/>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52" w:rsidRDefault="00341F52">
    <w:pPr>
      <w:pStyle w:val="Fuzeile"/>
    </w:pPr>
    <w:r>
      <w:rPr>
        <w:noProof/>
        <w:lang w:eastAsia="de-DE"/>
      </w:rPr>
      <w:drawing>
        <wp:anchor distT="0" distB="0" distL="114300" distR="114300" simplePos="0" relativeHeight="251661312" behindDoc="0" locked="0" layoutInCell="1" allowOverlap="1" wp14:anchorId="1149F779" wp14:editId="5DA798E6">
          <wp:simplePos x="0" y="0"/>
          <wp:positionH relativeFrom="page">
            <wp:posOffset>62230</wp:posOffset>
          </wp:positionH>
          <wp:positionV relativeFrom="paragraph">
            <wp:posOffset>-104775</wp:posOffset>
          </wp:positionV>
          <wp:extent cx="7452000" cy="630753"/>
          <wp:effectExtent l="0" t="0" r="0" b="0"/>
          <wp:wrapNone/>
          <wp:docPr id="1026" name="Bild 4" descr="tvm_Claim_PowerPo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 4" descr="tvm_Claim_PowerPoint.ep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2000" cy="630753"/>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AF" w:rsidRDefault="00EA16AF" w:rsidP="00D20664">
      <w:r>
        <w:separator/>
      </w:r>
    </w:p>
  </w:footnote>
  <w:footnote w:type="continuationSeparator" w:id="0">
    <w:p w:rsidR="00EA16AF" w:rsidRDefault="00EA16AF" w:rsidP="00D20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FB" w:rsidRPr="003041FB" w:rsidRDefault="00AC4EC4" w:rsidP="003041FB">
    <w:pPr>
      <w:rPr>
        <w:rFonts w:ascii="TheSans B3 Light" w:hAnsi="TheSans B3 Light"/>
        <w:i/>
        <w:smallCaps/>
        <w:spacing w:val="60"/>
        <w:sz w:val="20"/>
      </w:rPr>
    </w:pPr>
    <w:r>
      <w:rPr>
        <w:noProof/>
        <w:lang w:eastAsia="de-DE"/>
      </w:rPr>
      <w:drawing>
        <wp:anchor distT="0" distB="0" distL="114300" distR="114300" simplePos="0" relativeHeight="251659264" behindDoc="0" locked="0" layoutInCell="1" allowOverlap="1">
          <wp:simplePos x="0" y="0"/>
          <wp:positionH relativeFrom="column">
            <wp:posOffset>4685030</wp:posOffset>
          </wp:positionH>
          <wp:positionV relativeFrom="paragraph">
            <wp:posOffset>-449580</wp:posOffset>
          </wp:positionV>
          <wp:extent cx="1296035" cy="796290"/>
          <wp:effectExtent l="0" t="0" r="0" b="0"/>
          <wp:wrapNone/>
          <wp:docPr id="11" name="Grafik 1" descr="tvm_Logo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vm_Logo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1FB" w:rsidRPr="003041FB">
      <w:rPr>
        <w:rFonts w:ascii="TheSans B3 Light" w:hAnsi="TheSans B3 Light"/>
        <w:sz w:val="20"/>
      </w:rPr>
      <w:t>www.tvm.org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132DE"/>
    <w:multiLevelType w:val="hybridMultilevel"/>
    <w:tmpl w:val="36328A92"/>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4CF93D9D"/>
    <w:multiLevelType w:val="hybridMultilevel"/>
    <w:tmpl w:val="0374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8A183C"/>
    <w:multiLevelType w:val="hybridMultilevel"/>
    <w:tmpl w:val="D08AFF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gjzSwQ04fCnErmevwaBmjA666cDqAEepuDzHwgbSY87BWazFXnfed0lLe5ZLz3Rq5AsFF24Pmkpt0CXP2FbQ==" w:salt="f98YnbNrGfLSrEWx2qnuR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DC"/>
    <w:rsid w:val="00002451"/>
    <w:rsid w:val="00035D44"/>
    <w:rsid w:val="00045078"/>
    <w:rsid w:val="00050F57"/>
    <w:rsid w:val="0005608E"/>
    <w:rsid w:val="0007088C"/>
    <w:rsid w:val="00082FCD"/>
    <w:rsid w:val="000D78AE"/>
    <w:rsid w:val="000E3967"/>
    <w:rsid w:val="000E5592"/>
    <w:rsid w:val="00110790"/>
    <w:rsid w:val="001121EB"/>
    <w:rsid w:val="001209E7"/>
    <w:rsid w:val="001315C7"/>
    <w:rsid w:val="001324B6"/>
    <w:rsid w:val="001324E9"/>
    <w:rsid w:val="0013412E"/>
    <w:rsid w:val="001567E0"/>
    <w:rsid w:val="00163CF2"/>
    <w:rsid w:val="00184A2A"/>
    <w:rsid w:val="001D307D"/>
    <w:rsid w:val="002073D3"/>
    <w:rsid w:val="00207A12"/>
    <w:rsid w:val="002162B0"/>
    <w:rsid w:val="00224C06"/>
    <w:rsid w:val="002307C3"/>
    <w:rsid w:val="00246DC6"/>
    <w:rsid w:val="00254396"/>
    <w:rsid w:val="00287C17"/>
    <w:rsid w:val="00293882"/>
    <w:rsid w:val="00297F7B"/>
    <w:rsid w:val="002A778E"/>
    <w:rsid w:val="002C44F7"/>
    <w:rsid w:val="002D0531"/>
    <w:rsid w:val="002D5E97"/>
    <w:rsid w:val="002E31D0"/>
    <w:rsid w:val="003041FB"/>
    <w:rsid w:val="003166AC"/>
    <w:rsid w:val="00320DCB"/>
    <w:rsid w:val="00327809"/>
    <w:rsid w:val="00341F52"/>
    <w:rsid w:val="00355FD4"/>
    <w:rsid w:val="003953D2"/>
    <w:rsid w:val="003C4C1B"/>
    <w:rsid w:val="003C6021"/>
    <w:rsid w:val="003C6EE0"/>
    <w:rsid w:val="003D67E2"/>
    <w:rsid w:val="00412BE0"/>
    <w:rsid w:val="004522D1"/>
    <w:rsid w:val="004744D2"/>
    <w:rsid w:val="00476B3F"/>
    <w:rsid w:val="004D44EF"/>
    <w:rsid w:val="004F27C5"/>
    <w:rsid w:val="00507BEA"/>
    <w:rsid w:val="0051638E"/>
    <w:rsid w:val="005363A6"/>
    <w:rsid w:val="00546B79"/>
    <w:rsid w:val="005874C9"/>
    <w:rsid w:val="005878D7"/>
    <w:rsid w:val="005B323E"/>
    <w:rsid w:val="005E2438"/>
    <w:rsid w:val="005E7FCC"/>
    <w:rsid w:val="006077B2"/>
    <w:rsid w:val="00633A79"/>
    <w:rsid w:val="00637B0F"/>
    <w:rsid w:val="006469C6"/>
    <w:rsid w:val="006553E4"/>
    <w:rsid w:val="00662543"/>
    <w:rsid w:val="0068397A"/>
    <w:rsid w:val="00683C1F"/>
    <w:rsid w:val="0069657C"/>
    <w:rsid w:val="006A0CF1"/>
    <w:rsid w:val="006A10D4"/>
    <w:rsid w:val="006C06D8"/>
    <w:rsid w:val="006D1008"/>
    <w:rsid w:val="006D356D"/>
    <w:rsid w:val="006E2DA0"/>
    <w:rsid w:val="006E48D9"/>
    <w:rsid w:val="006F264A"/>
    <w:rsid w:val="007407FC"/>
    <w:rsid w:val="00760635"/>
    <w:rsid w:val="007806D5"/>
    <w:rsid w:val="007A2A7E"/>
    <w:rsid w:val="007E6529"/>
    <w:rsid w:val="008035D5"/>
    <w:rsid w:val="008401BE"/>
    <w:rsid w:val="00843BD1"/>
    <w:rsid w:val="008637D2"/>
    <w:rsid w:val="008843CB"/>
    <w:rsid w:val="008B2083"/>
    <w:rsid w:val="008B4385"/>
    <w:rsid w:val="008C41EB"/>
    <w:rsid w:val="008D5CBF"/>
    <w:rsid w:val="009001DC"/>
    <w:rsid w:val="00903AEF"/>
    <w:rsid w:val="00905292"/>
    <w:rsid w:val="00906865"/>
    <w:rsid w:val="00912792"/>
    <w:rsid w:val="00915422"/>
    <w:rsid w:val="009229D0"/>
    <w:rsid w:val="00931AEB"/>
    <w:rsid w:val="009779FC"/>
    <w:rsid w:val="0099025C"/>
    <w:rsid w:val="009A6470"/>
    <w:rsid w:val="009B0AB6"/>
    <w:rsid w:val="009C1B96"/>
    <w:rsid w:val="009C58C5"/>
    <w:rsid w:val="009E00AB"/>
    <w:rsid w:val="009E3AB8"/>
    <w:rsid w:val="00A22BD7"/>
    <w:rsid w:val="00A25686"/>
    <w:rsid w:val="00A5495F"/>
    <w:rsid w:val="00A579B4"/>
    <w:rsid w:val="00A57F2F"/>
    <w:rsid w:val="00A816A9"/>
    <w:rsid w:val="00A85786"/>
    <w:rsid w:val="00A94FDF"/>
    <w:rsid w:val="00AB1FDB"/>
    <w:rsid w:val="00AC4EC4"/>
    <w:rsid w:val="00AC52E6"/>
    <w:rsid w:val="00B129A4"/>
    <w:rsid w:val="00B413BD"/>
    <w:rsid w:val="00B456C5"/>
    <w:rsid w:val="00BA3D74"/>
    <w:rsid w:val="00BD2E0F"/>
    <w:rsid w:val="00BD3883"/>
    <w:rsid w:val="00BE626D"/>
    <w:rsid w:val="00C07770"/>
    <w:rsid w:val="00C40381"/>
    <w:rsid w:val="00C60783"/>
    <w:rsid w:val="00C66284"/>
    <w:rsid w:val="00C6672D"/>
    <w:rsid w:val="00C72BD4"/>
    <w:rsid w:val="00C81423"/>
    <w:rsid w:val="00C827A6"/>
    <w:rsid w:val="00C861AA"/>
    <w:rsid w:val="00CC4A9E"/>
    <w:rsid w:val="00CC6DC6"/>
    <w:rsid w:val="00CD19DF"/>
    <w:rsid w:val="00D20664"/>
    <w:rsid w:val="00D211FE"/>
    <w:rsid w:val="00D23847"/>
    <w:rsid w:val="00D44037"/>
    <w:rsid w:val="00D44477"/>
    <w:rsid w:val="00D86A45"/>
    <w:rsid w:val="00DB7407"/>
    <w:rsid w:val="00DE6FAF"/>
    <w:rsid w:val="00E062DD"/>
    <w:rsid w:val="00E13CD6"/>
    <w:rsid w:val="00E332FB"/>
    <w:rsid w:val="00E3357E"/>
    <w:rsid w:val="00E4347B"/>
    <w:rsid w:val="00E612CC"/>
    <w:rsid w:val="00E7085D"/>
    <w:rsid w:val="00E81ADC"/>
    <w:rsid w:val="00E9759A"/>
    <w:rsid w:val="00EA16AF"/>
    <w:rsid w:val="00ED207A"/>
    <w:rsid w:val="00EE587D"/>
    <w:rsid w:val="00EF60C8"/>
    <w:rsid w:val="00F00F05"/>
    <w:rsid w:val="00F045FB"/>
    <w:rsid w:val="00F17234"/>
    <w:rsid w:val="00F22425"/>
    <w:rsid w:val="00F24AC8"/>
    <w:rsid w:val="00F450E5"/>
    <w:rsid w:val="00F7222F"/>
    <w:rsid w:val="00F85AF2"/>
    <w:rsid w:val="00F939E1"/>
    <w:rsid w:val="00FA43A9"/>
    <w:rsid w:val="00FB0737"/>
    <w:rsid w:val="00FE0665"/>
    <w:rsid w:val="00FE0FD1"/>
    <w:rsid w:val="00FE5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9255B"/>
  <w15:chartTrackingRefBased/>
  <w15:docId w15:val="{89144567-A8E3-4A5A-B8CE-C9A4F500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FD4"/>
    <w:rPr>
      <w:sz w:val="22"/>
      <w:lang w:eastAsia="en-US"/>
    </w:rPr>
  </w:style>
  <w:style w:type="paragraph" w:styleId="berschrift1">
    <w:name w:val="heading 1"/>
    <w:basedOn w:val="Standard"/>
    <w:next w:val="Standard"/>
    <w:link w:val="berschrift1Zchn"/>
    <w:uiPriority w:val="9"/>
    <w:qFormat/>
    <w:rsid w:val="00C07770"/>
    <w:pPr>
      <w:keepNext/>
      <w:spacing w:before="240" w:after="60"/>
      <w:outlineLvl w:val="0"/>
    </w:pPr>
    <w:rPr>
      <w:rFonts w:ascii="Cambria" w:eastAsia="Times New Roman" w:hAnsi="Cambria"/>
      <w:b/>
      <w:bCs/>
      <w:kern w:val="32"/>
      <w:sz w:val="32"/>
      <w:szCs w:val="32"/>
      <w:lang w:eastAsia="de-DE"/>
    </w:rPr>
  </w:style>
  <w:style w:type="paragraph" w:styleId="berschrift2">
    <w:name w:val="heading 2"/>
    <w:basedOn w:val="Standard"/>
    <w:next w:val="Standard"/>
    <w:link w:val="berschrift2Zchn"/>
    <w:uiPriority w:val="9"/>
    <w:semiHidden/>
    <w:unhideWhenUsed/>
    <w:qFormat/>
    <w:rsid w:val="00C07770"/>
    <w:pPr>
      <w:keepNext/>
      <w:keepLines/>
      <w:spacing w:before="200"/>
      <w:outlineLvl w:val="1"/>
    </w:pPr>
    <w:rPr>
      <w:rFonts w:eastAsia="Times New Roman"/>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07770"/>
    <w:rPr>
      <w:rFonts w:ascii="Cambria" w:eastAsia="Times New Roman" w:hAnsi="Cambria" w:cs="Times New Roman"/>
      <w:b/>
      <w:bCs/>
      <w:kern w:val="32"/>
      <w:sz w:val="32"/>
      <w:szCs w:val="32"/>
      <w:lang w:eastAsia="de-DE"/>
    </w:rPr>
  </w:style>
  <w:style w:type="character" w:customStyle="1" w:styleId="berschrift2Zchn">
    <w:name w:val="Überschrift 2 Zchn"/>
    <w:link w:val="berschrift2"/>
    <w:uiPriority w:val="9"/>
    <w:semiHidden/>
    <w:rsid w:val="00C07770"/>
    <w:rPr>
      <w:rFonts w:ascii="Calibri" w:eastAsia="Times New Roman" w:hAnsi="Calibri" w:cs="Times New Roman"/>
      <w:b/>
      <w:bCs/>
      <w:sz w:val="26"/>
      <w:szCs w:val="26"/>
      <w:lang w:eastAsia="de-DE"/>
    </w:rPr>
  </w:style>
  <w:style w:type="paragraph" w:styleId="Verzeichnis1">
    <w:name w:val="toc 1"/>
    <w:basedOn w:val="Standard"/>
    <w:next w:val="Standard"/>
    <w:autoRedefine/>
    <w:uiPriority w:val="39"/>
    <w:unhideWhenUsed/>
    <w:rsid w:val="00BD2E0F"/>
    <w:pPr>
      <w:spacing w:after="100"/>
    </w:pPr>
    <w:rPr>
      <w:rFonts w:eastAsia="Times New Roman"/>
    </w:rPr>
  </w:style>
  <w:style w:type="paragraph" w:styleId="Untertitel">
    <w:name w:val="Subtitle"/>
    <w:basedOn w:val="Standard"/>
    <w:next w:val="Standard"/>
    <w:link w:val="UntertitelZchn"/>
    <w:uiPriority w:val="11"/>
    <w:qFormat/>
    <w:rsid w:val="00C07770"/>
    <w:pPr>
      <w:numPr>
        <w:ilvl w:val="1"/>
      </w:numPr>
    </w:pPr>
    <w:rPr>
      <w:rFonts w:ascii="Cambria" w:eastAsia="Times New Roman" w:hAnsi="Cambria"/>
      <w:i/>
      <w:iCs/>
      <w:color w:val="4F81BD"/>
      <w:spacing w:val="15"/>
      <w:sz w:val="24"/>
      <w:szCs w:val="24"/>
      <w:lang w:eastAsia="de-DE"/>
    </w:rPr>
  </w:style>
  <w:style w:type="character" w:customStyle="1" w:styleId="UntertitelZchn">
    <w:name w:val="Untertitel Zchn"/>
    <w:link w:val="Untertitel"/>
    <w:uiPriority w:val="11"/>
    <w:rsid w:val="00C07770"/>
    <w:rPr>
      <w:rFonts w:ascii="Cambria" w:eastAsia="Times New Roman" w:hAnsi="Cambria" w:cs="Times New Roman"/>
      <w:i/>
      <w:iCs/>
      <w:color w:val="4F81BD"/>
      <w:spacing w:val="15"/>
      <w:sz w:val="24"/>
      <w:szCs w:val="24"/>
      <w:lang w:eastAsia="de-DE"/>
    </w:rPr>
  </w:style>
  <w:style w:type="character" w:styleId="Hyperlink">
    <w:name w:val="Hyperlink"/>
    <w:uiPriority w:val="99"/>
    <w:unhideWhenUsed/>
    <w:rsid w:val="00BD2E0F"/>
    <w:rPr>
      <w:color w:val="0000FF"/>
      <w:u w:val="single"/>
    </w:rPr>
  </w:style>
  <w:style w:type="paragraph" w:styleId="Sprechblasentext">
    <w:name w:val="Balloon Text"/>
    <w:basedOn w:val="Standard"/>
    <w:link w:val="SprechblasentextZchn"/>
    <w:semiHidden/>
    <w:rsid w:val="00BD2E0F"/>
    <w:rPr>
      <w:rFonts w:ascii="Tahoma" w:eastAsia="Times New Roman" w:hAnsi="Tahoma" w:cs="Tahoma"/>
      <w:sz w:val="16"/>
      <w:szCs w:val="16"/>
    </w:rPr>
  </w:style>
  <w:style w:type="character" w:customStyle="1" w:styleId="SprechblasentextZchn">
    <w:name w:val="Sprechblasentext Zchn"/>
    <w:link w:val="Sprechblasentext"/>
    <w:semiHidden/>
    <w:rsid w:val="00BD2E0F"/>
    <w:rPr>
      <w:rFonts w:ascii="Tahoma" w:eastAsia="Times New Roman" w:hAnsi="Tahoma" w:cs="Tahoma"/>
      <w:sz w:val="16"/>
      <w:szCs w:val="16"/>
      <w:lang w:eastAsia="de-DE"/>
    </w:rPr>
  </w:style>
  <w:style w:type="paragraph" w:styleId="Listenabsatz">
    <w:name w:val="List Paragraph"/>
    <w:basedOn w:val="Standard"/>
    <w:uiPriority w:val="34"/>
    <w:qFormat/>
    <w:rsid w:val="00C07770"/>
    <w:pPr>
      <w:ind w:left="708"/>
    </w:pPr>
    <w:rPr>
      <w:rFonts w:eastAsia="Times New Roman"/>
    </w:rPr>
  </w:style>
  <w:style w:type="paragraph" w:styleId="Inhaltsverzeichnisberschrift">
    <w:name w:val="TOC Heading"/>
    <w:basedOn w:val="berschrift1"/>
    <w:next w:val="Standard"/>
    <w:uiPriority w:val="39"/>
    <w:semiHidden/>
    <w:unhideWhenUsed/>
    <w:qFormat/>
    <w:rsid w:val="00C07770"/>
    <w:pPr>
      <w:keepLines/>
      <w:spacing w:before="480" w:after="0" w:line="276" w:lineRule="auto"/>
      <w:outlineLvl w:val="9"/>
    </w:pPr>
    <w:rPr>
      <w:color w:val="365F91"/>
      <w:kern w:val="0"/>
      <w:sz w:val="28"/>
      <w:szCs w:val="28"/>
      <w:lang w:eastAsia="en-US"/>
    </w:rPr>
  </w:style>
  <w:style w:type="paragraph" w:customStyle="1" w:styleId="Formatvorlage1">
    <w:name w:val="Formatvorlage1"/>
    <w:basedOn w:val="Standard"/>
    <w:qFormat/>
    <w:rsid w:val="00C07770"/>
    <w:rPr>
      <w:sz w:val="24"/>
    </w:rPr>
  </w:style>
  <w:style w:type="paragraph" w:styleId="Kopfzeile">
    <w:name w:val="header"/>
    <w:basedOn w:val="Standard"/>
    <w:link w:val="KopfzeileZchn"/>
    <w:uiPriority w:val="99"/>
    <w:unhideWhenUsed/>
    <w:rsid w:val="00D20664"/>
    <w:pPr>
      <w:tabs>
        <w:tab w:val="center" w:pos="4536"/>
        <w:tab w:val="right" w:pos="9072"/>
      </w:tabs>
    </w:pPr>
  </w:style>
  <w:style w:type="character" w:customStyle="1" w:styleId="KopfzeileZchn">
    <w:name w:val="Kopfzeile Zchn"/>
    <w:basedOn w:val="Absatz-Standardschriftart"/>
    <w:link w:val="Kopfzeile"/>
    <w:uiPriority w:val="99"/>
    <w:rsid w:val="00D20664"/>
  </w:style>
  <w:style w:type="paragraph" w:styleId="Fuzeile">
    <w:name w:val="footer"/>
    <w:basedOn w:val="Standard"/>
    <w:link w:val="FuzeileZchn"/>
    <w:uiPriority w:val="99"/>
    <w:unhideWhenUsed/>
    <w:rsid w:val="00D20664"/>
    <w:pPr>
      <w:tabs>
        <w:tab w:val="center" w:pos="4536"/>
        <w:tab w:val="right" w:pos="9072"/>
      </w:tabs>
    </w:pPr>
  </w:style>
  <w:style w:type="character" w:customStyle="1" w:styleId="FuzeileZchn">
    <w:name w:val="Fußzeile Zchn"/>
    <w:basedOn w:val="Absatz-Standardschriftart"/>
    <w:link w:val="Fuzeile"/>
    <w:uiPriority w:val="99"/>
    <w:rsid w:val="00D20664"/>
  </w:style>
  <w:style w:type="paragraph" w:customStyle="1" w:styleId="HeaderEven">
    <w:name w:val="Header Even"/>
    <w:basedOn w:val="KeinLeerraum"/>
    <w:qFormat/>
    <w:rsid w:val="00D20664"/>
    <w:pPr>
      <w:pBdr>
        <w:bottom w:val="single" w:sz="4" w:space="1" w:color="4F81BD"/>
      </w:pBdr>
    </w:pPr>
    <w:rPr>
      <w:rFonts w:eastAsia="Times New Roman"/>
      <w:b/>
      <w:bCs/>
      <w:color w:val="1F497D"/>
      <w:sz w:val="20"/>
      <w:szCs w:val="23"/>
      <w:lang w:eastAsia="ja-JP"/>
    </w:rPr>
  </w:style>
  <w:style w:type="paragraph" w:styleId="KeinLeerraum">
    <w:name w:val="No Spacing"/>
    <w:uiPriority w:val="1"/>
    <w:qFormat/>
    <w:rsid w:val="00D20664"/>
    <w:rPr>
      <w:sz w:val="22"/>
      <w:lang w:eastAsia="en-US"/>
    </w:rPr>
  </w:style>
  <w:style w:type="paragraph" w:customStyle="1" w:styleId="FooterOdd">
    <w:name w:val="Footer Odd"/>
    <w:basedOn w:val="Standard"/>
    <w:qFormat/>
    <w:rsid w:val="00D20664"/>
    <w:pPr>
      <w:pBdr>
        <w:top w:val="single" w:sz="4" w:space="1" w:color="4F81BD"/>
      </w:pBdr>
      <w:spacing w:after="180" w:line="264" w:lineRule="auto"/>
      <w:jc w:val="right"/>
    </w:pPr>
    <w:rPr>
      <w:rFonts w:eastAsia="Times New Roman"/>
      <w:color w:val="1F497D"/>
      <w:sz w:val="20"/>
      <w:szCs w:val="23"/>
      <w:lang w:eastAsia="ja-JP"/>
    </w:rPr>
  </w:style>
  <w:style w:type="table" w:styleId="Tabellenraster">
    <w:name w:val="Table Grid"/>
    <w:basedOn w:val="NormaleTabelle"/>
    <w:uiPriority w:val="59"/>
    <w:rsid w:val="00E8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158919">
      <w:bodyDiv w:val="1"/>
      <w:marLeft w:val="0"/>
      <w:marRight w:val="0"/>
      <w:marTop w:val="0"/>
      <w:marBottom w:val="0"/>
      <w:divBdr>
        <w:top w:val="none" w:sz="0" w:space="0" w:color="auto"/>
        <w:left w:val="none" w:sz="0" w:space="0" w:color="auto"/>
        <w:bottom w:val="none" w:sz="0" w:space="0" w:color="auto"/>
        <w:right w:val="none" w:sz="0" w:space="0" w:color="auto"/>
      </w:divBdr>
    </w:div>
    <w:div w:id="926572552">
      <w:bodyDiv w:val="1"/>
      <w:marLeft w:val="0"/>
      <w:marRight w:val="0"/>
      <w:marTop w:val="0"/>
      <w:marBottom w:val="0"/>
      <w:divBdr>
        <w:top w:val="none" w:sz="0" w:space="0" w:color="auto"/>
        <w:left w:val="none" w:sz="0" w:space="0" w:color="auto"/>
        <w:bottom w:val="none" w:sz="0" w:space="0" w:color="auto"/>
        <w:right w:val="none" w:sz="0" w:space="0" w:color="auto"/>
      </w:divBdr>
    </w:div>
    <w:div w:id="1817182337">
      <w:bodyDiv w:val="1"/>
      <w:marLeft w:val="0"/>
      <w:marRight w:val="0"/>
      <w:marTop w:val="0"/>
      <w:marBottom w:val="0"/>
      <w:divBdr>
        <w:top w:val="none" w:sz="0" w:space="0" w:color="auto"/>
        <w:left w:val="none" w:sz="0" w:space="0" w:color="auto"/>
        <w:bottom w:val="none" w:sz="0" w:space="0" w:color="auto"/>
        <w:right w:val="none" w:sz="0" w:space="0" w:color="auto"/>
      </w:divBdr>
      <w:divsChild>
        <w:div w:id="1061490261">
          <w:marLeft w:val="0"/>
          <w:marRight w:val="0"/>
          <w:marTop w:val="0"/>
          <w:marBottom w:val="0"/>
          <w:divBdr>
            <w:top w:val="none" w:sz="0" w:space="0" w:color="auto"/>
            <w:left w:val="none" w:sz="0" w:space="0" w:color="auto"/>
            <w:bottom w:val="none" w:sz="0" w:space="0" w:color="auto"/>
            <w:right w:val="none" w:sz="0" w:space="0" w:color="auto"/>
          </w:divBdr>
        </w:div>
        <w:div w:id="21078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A861B659234248BA4D031F5923F1A5" ma:contentTypeVersion="3" ma:contentTypeDescription="Ein neues Dokument erstellen." ma:contentTypeScope="" ma:versionID="0633a17d1a33ca2d7e23b7b10b501d8d">
  <xsd:schema xmlns:xsd="http://www.w3.org/2001/XMLSchema" xmlns:xs="http://www.w3.org/2001/XMLSchema" xmlns:p="http://schemas.microsoft.com/office/2006/metadata/properties" xmlns:ns2="1d8b14f8-0029-44b4-8539-4321ba8d245f" targetNamespace="http://schemas.microsoft.com/office/2006/metadata/properties" ma:root="true" ma:fieldsID="7cea4c26d779c15e22eba2915c97ad6f" ns2:_="">
    <xsd:import namespace="1d8b14f8-0029-44b4-8539-4321ba8d2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b14f8-0029-44b4-8539-4321ba8d2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264F-015F-4CE2-AE3B-247FC8CB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b14f8-0029-44b4-8539-4321ba8d2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F2132-ACD6-4BC7-AD0F-01E6C5FD86C9}">
  <ds:schemaRefs>
    <ds:schemaRef ds:uri="http://schemas.microsoft.com/sharepoint/v3/contenttype/forms"/>
  </ds:schemaRefs>
</ds:datastoreItem>
</file>

<file path=customXml/itemProps3.xml><?xml version="1.0" encoding="utf-8"?>
<ds:datastoreItem xmlns:ds="http://schemas.openxmlformats.org/officeDocument/2006/customXml" ds:itemID="{73FE8D8D-83F7-4F8E-8768-7FF015E4CA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3CB5E7-0F0D-4859-B1B6-DD731837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TVM</dc:creator>
  <cp:keywords/>
  <cp:lastModifiedBy>TVM</cp:lastModifiedBy>
  <cp:revision>2</cp:revision>
  <cp:lastPrinted>2023-10-11T07:46:00Z</cp:lastPrinted>
  <dcterms:created xsi:type="dcterms:W3CDTF">2023-10-11T07:59:00Z</dcterms:created>
  <dcterms:modified xsi:type="dcterms:W3CDTF">2023-10-11T07:59:00Z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0x01010003A861B659234248BA4D031F5923F1A5</vt:lpwstr>
  </property>
</Properties>
</file>